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415CA5" wp14:paraId="1DB4442F" wp14:textId="6649B447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30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63415CA5" w:rsidR="4B255E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</w:t>
      </w:r>
      <w:r w:rsidRPr="63415CA5" w:rsidR="4B255E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ommittee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: </w:t>
      </w:r>
      <w:r w:rsidRPr="63415CA5" w:rsidR="5C6041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UNDP</w:t>
      </w:r>
      <w:r>
        <w:br/>
      </w:r>
      <w:r w:rsidRPr="63415CA5" w:rsidR="4B255E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Topic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: 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Climate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Crisis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Adaptation 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 w:eastAsia="en-US" w:bidi="ar-SA"/>
        </w:rPr>
        <w:t>nd</w:t>
      </w:r>
      <w:r w:rsidRPr="63415CA5" w:rsidR="4B255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 w:eastAsia="en-US" w:bidi="ar-SA"/>
        </w:rPr>
        <w:t xml:space="preserve"> Resilience</w:t>
      </w:r>
      <w:r>
        <w:br/>
      </w:r>
      <w:r w:rsidRPr="63415CA5" w:rsidR="081201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 w:eastAsia="en-US" w:bidi="ar-SA"/>
        </w:rPr>
        <w:t xml:space="preserve">Country: </w:t>
      </w:r>
      <w:r w:rsidRPr="63415CA5" w:rsidR="08120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 w:eastAsia="en-US" w:bidi="ar-SA"/>
        </w:rPr>
        <w:t>Brazil</w:t>
      </w:r>
    </w:p>
    <w:p w:rsidR="66F0C4CB" w:rsidP="63415CA5" w:rsidRDefault="66F0C4CB" w14:paraId="318E7F84" w14:textId="6F9DD537">
      <w:pPr>
        <w:bidi w:val="0"/>
        <w:spacing w:before="300" w:beforeAutospacing="off" w:after="30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415CA5" w:rsidR="66F0C4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Information:</w:t>
      </w:r>
    </w:p>
    <w:p w:rsidR="605CC388" w:rsidP="63415CA5" w:rsidRDefault="605CC388" w14:paraId="37C84B8A" w14:textId="14FE7DD7">
      <w:pPr>
        <w:pStyle w:val="Normal"/>
        <w:bidi w:val="0"/>
        <w:spacing w:before="300" w:beforeAutospacing="off" w:after="30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3E3E3"/>
          <w:sz w:val="24"/>
          <w:szCs w:val="24"/>
          <w:lang w:val="en-US"/>
        </w:rPr>
      </w:pPr>
      <w:r w:rsidRPr="63415CA5" w:rsidR="605CC3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Brazil: A huge South American country endowed with colossal natural resources, economic might, and a colorful culture to boot. In a cultural sense, Brazil puts forth a rich, diversified fabric that enjoys visibility across the globe. Natural resources, including fertile land, minerals, and the enormous Amazon rainforest—the world's treasury of biological wealth—deck Brazil. Brazil is a commanding force in the world economy.</w:t>
      </w:r>
    </w:p>
    <w:p w:rsidR="01834EBE" w:rsidP="63415CA5" w:rsidRDefault="01834EBE" w14:paraId="24AD2526" w14:textId="233FB694">
      <w:pPr>
        <w:pStyle w:val="Normal"/>
        <w:suppressLineNumbers w:val="0"/>
        <w:bidi w:val="0"/>
        <w:spacing w:before="300" w:beforeAutospacing="off" w:after="30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415CA5" w:rsidR="01834E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Agenda Item and How It Affects the Country</w:t>
      </w:r>
      <w:r w:rsidRPr="63415CA5" w:rsidR="10192C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w:rsidR="044B4042" w:rsidP="63415CA5" w:rsidRDefault="044B4042" w14:paraId="71F4A4F1" w14:textId="5ECFB3E9">
      <w:pPr>
        <w:pStyle w:val="Normal"/>
        <w:bidi w:val="0"/>
        <w:spacing w:before="24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415CA5" w:rsidR="044B40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</w:t>
      </w:r>
      <w:r w:rsidRPr="63415CA5" w:rsidR="4DDC0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expect more extreme weather, rising sea levels, and </w:t>
      </w:r>
      <w:r w:rsidRPr="63415CA5" w:rsidR="4DDC0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impacts</w:t>
      </w:r>
      <w:r w:rsidRPr="63415CA5" w:rsidR="4DDC0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on agriculture and water because of the climate change. Social inequality, and balancing development with environment are ongoing challenges. Brazil's adaptation success hinges on continued efforts.</w:t>
      </w:r>
    </w:p>
    <w:p w:rsidR="327560C1" w:rsidP="63415CA5" w:rsidRDefault="327560C1" w14:paraId="2A21AF4D" w14:textId="338D3804">
      <w:pPr>
        <w:pStyle w:val="Normal"/>
        <w:suppressLineNumbers w:val="0"/>
        <w:bidi w:val="0"/>
        <w:spacing w:before="300" w:beforeAutospacing="off" w:after="30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415CA5" w:rsidR="327560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Solutions and Conclusion:</w:t>
      </w:r>
      <w:r w:rsidRPr="63415CA5" w:rsidR="7623FF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69698D8F" w:rsidP="63415CA5" w:rsidRDefault="69698D8F" w14:paraId="13E5EA35" w14:textId="1787746E">
      <w:pPr>
        <w:pStyle w:val="Normal"/>
        <w:bidi w:val="0"/>
        <w:spacing w:before="300" w:beforeAutospacing="off" w:after="30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415CA5" w:rsidR="69698D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Brazil is adapting through initiatives like drought-resistant crops, improved water management, and early warning systems. Communities are also building resilience through livelihood diversification and stronger infrastructure.</w:t>
      </w:r>
    </w:p>
    <w:p w:rsidR="47D62FFA" w:rsidP="63415CA5" w:rsidRDefault="47D62FFA" w14:paraId="6F9754EF" w14:textId="07E03513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30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63415CA5" w:rsidR="47D62F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References:</w:t>
      </w:r>
    </w:p>
    <w:p w:rsidR="3F28216B" w:rsidP="63415CA5" w:rsidRDefault="3F28216B" w14:paraId="71814D79" w14:textId="3F01C774">
      <w:pPr>
        <w:pStyle w:val="Normal"/>
        <w:shd w:val="clear" w:color="auto" w:fill="FFFFFF" w:themeFill="background1"/>
        <w:bidi w:val="0"/>
        <w:spacing w:before="30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215E99" w:themeColor="text2" w:themeTint="BF" w:themeShade="FF"/>
          <w:sz w:val="24"/>
          <w:szCs w:val="24"/>
          <w:lang w:val="en-US"/>
        </w:rPr>
      </w:pPr>
      <w:hyperlink r:id="R98ab41406cdf416f">
        <w:r w:rsidRPr="63415CA5" w:rsidR="3F28216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wikipedia.org/wiki/Brazil</w:t>
        </w:r>
      </w:hyperlink>
    </w:p>
    <w:p w:rsidR="7D1322C5" w:rsidP="63415CA5" w:rsidRDefault="7D1322C5" w14:paraId="3796A414" w14:textId="05CD55EE">
      <w:pPr>
        <w:pStyle w:val="Normal"/>
        <w:shd w:val="clear" w:color="auto" w:fill="FFFFFF" w:themeFill="background1"/>
        <w:bidi w:val="0"/>
        <w:spacing w:before="300" w:beforeAutospacing="off" w:after="30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cef5a44d7be742ba">
        <w:r w:rsidRPr="63415CA5" w:rsidR="7D1322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https://www.usaid.gov/climate/country-profiles/brazil</w:t>
        </w:r>
      </w:hyperlink>
    </w:p>
    <w:p w:rsidR="7D1322C5" w:rsidP="63415CA5" w:rsidRDefault="7D1322C5" w14:paraId="5FEDE856" w14:textId="5BBD4082">
      <w:pPr>
        <w:pStyle w:val="Normal"/>
        <w:shd w:val="clear" w:color="auto" w:fill="FFFFFF" w:themeFill="background1"/>
        <w:bidi w:val="0"/>
        <w:spacing w:before="300" w:beforeAutospacing="off" w:after="30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b099256074148e5">
        <w:r w:rsidRPr="63415CA5" w:rsidR="7D1322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https://www.g20climaterisks.org/brazil/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51b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29BA06"/>
    <w:rsid w:val="01834EBE"/>
    <w:rsid w:val="044B4042"/>
    <w:rsid w:val="0718F920"/>
    <w:rsid w:val="081201FC"/>
    <w:rsid w:val="0BE5057F"/>
    <w:rsid w:val="0C29BA06"/>
    <w:rsid w:val="0E8AF57D"/>
    <w:rsid w:val="10192CC1"/>
    <w:rsid w:val="10F58BF6"/>
    <w:rsid w:val="192A2BD6"/>
    <w:rsid w:val="1C00239E"/>
    <w:rsid w:val="1C5D195D"/>
    <w:rsid w:val="1D5F9A2A"/>
    <w:rsid w:val="1EC9BD99"/>
    <w:rsid w:val="2208181F"/>
    <w:rsid w:val="237760B5"/>
    <w:rsid w:val="27599403"/>
    <w:rsid w:val="28F884DB"/>
    <w:rsid w:val="2B34619F"/>
    <w:rsid w:val="2B41D0CE"/>
    <w:rsid w:val="2BCD9736"/>
    <w:rsid w:val="2ED8C544"/>
    <w:rsid w:val="306D307D"/>
    <w:rsid w:val="325D88FB"/>
    <w:rsid w:val="327560C1"/>
    <w:rsid w:val="352D8A4F"/>
    <w:rsid w:val="358DCC25"/>
    <w:rsid w:val="369A1018"/>
    <w:rsid w:val="3C790331"/>
    <w:rsid w:val="3EB69CF7"/>
    <w:rsid w:val="3F234948"/>
    <w:rsid w:val="3F28216B"/>
    <w:rsid w:val="3FA0B577"/>
    <w:rsid w:val="3FB21C37"/>
    <w:rsid w:val="411446CB"/>
    <w:rsid w:val="41DB99F5"/>
    <w:rsid w:val="428A7742"/>
    <w:rsid w:val="4483FA1D"/>
    <w:rsid w:val="47050509"/>
    <w:rsid w:val="47D62FFA"/>
    <w:rsid w:val="4B255E39"/>
    <w:rsid w:val="4B3058DD"/>
    <w:rsid w:val="4D1ABEF3"/>
    <w:rsid w:val="4DDC0D1C"/>
    <w:rsid w:val="56EB4D13"/>
    <w:rsid w:val="58E5A09A"/>
    <w:rsid w:val="592441A3"/>
    <w:rsid w:val="5AC01204"/>
    <w:rsid w:val="5C604199"/>
    <w:rsid w:val="5DDABFBC"/>
    <w:rsid w:val="5FAA2358"/>
    <w:rsid w:val="5FC77210"/>
    <w:rsid w:val="605CC388"/>
    <w:rsid w:val="63415CA5"/>
    <w:rsid w:val="6357E670"/>
    <w:rsid w:val="66B2BF9F"/>
    <w:rsid w:val="66F0C4CB"/>
    <w:rsid w:val="68626E1E"/>
    <w:rsid w:val="68FD9E72"/>
    <w:rsid w:val="69698D8F"/>
    <w:rsid w:val="6A5B1B4A"/>
    <w:rsid w:val="6AABA84E"/>
    <w:rsid w:val="702201A5"/>
    <w:rsid w:val="738EBA7B"/>
    <w:rsid w:val="73F651B1"/>
    <w:rsid w:val="7623FFD5"/>
    <w:rsid w:val="772075F5"/>
    <w:rsid w:val="7A4A5A2D"/>
    <w:rsid w:val="7B589EAF"/>
    <w:rsid w:val="7D1322C5"/>
    <w:rsid w:val="7D48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BA06"/>
  <w15:chartTrackingRefBased/>
  <w15:docId w15:val="{D7748C7F-6171-42DE-A7B8-1CBE5FB0B4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ikipedia.org/wiki/Brazil" TargetMode="External" Id="R98ab41406cdf416f" /><Relationship Type="http://schemas.openxmlformats.org/officeDocument/2006/relationships/hyperlink" Target="https://www.usaid.gov/climate/country-profiles/brazil" TargetMode="External" Id="Rcef5a44d7be742ba" /><Relationship Type="http://schemas.openxmlformats.org/officeDocument/2006/relationships/hyperlink" Target="https://www.g20climaterisks.org/brazil/" TargetMode="External" Id="R7b099256074148e5" /><Relationship Type="http://schemas.openxmlformats.org/officeDocument/2006/relationships/numbering" Target="numbering.xml" Id="R7b043529ae8c44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2024-04-23T19:19:39.2392740Z</dcterms:created>
  <dcterms:modified xsi:type="dcterms:W3CDTF">2024-04-24T19:58:07.2174391Z</dcterms:modified>
  <dc:creator>cinar kiyunat</dc:creator>
  <lastModifiedBy>cinar kiyunat</lastModifiedBy>
</coreProperties>
</file>