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3B" w:rsidRDefault="000C3D3B" w:rsidP="000C3D3B">
      <w:pPr>
        <w:pStyle w:val="NormalWeb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4967605</wp:posOffset>
            </wp:positionH>
            <wp:positionV relativeFrom="paragraph">
              <wp:posOffset>0</wp:posOffset>
            </wp:positionV>
            <wp:extent cx="1270000" cy="762000"/>
            <wp:effectExtent l="0" t="0" r="6350" b="0"/>
            <wp:wrapTight wrapText="bothSides">
              <wp:wrapPolygon edited="0">
                <wp:start x="0" y="0"/>
                <wp:lineTo x="0" y="21060"/>
                <wp:lineTo x="21384" y="21060"/>
                <wp:lineTo x="21384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x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sz w:val="20"/>
          <w:szCs w:val="20"/>
        </w:rPr>
        <w:t>UNHCR POSITION PAPER</w:t>
      </w:r>
    </w:p>
    <w:p w:rsidR="000C3D3B" w:rsidRDefault="000C3D3B" w:rsidP="0076376D">
      <w:pPr>
        <w:pStyle w:val="NormalWeb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Country: The Grand </w:t>
      </w:r>
      <w:proofErr w:type="spellStart"/>
      <w:r>
        <w:rPr>
          <w:rFonts w:asciiTheme="minorHAnsi" w:hAnsiTheme="minorHAnsi" w:cs="Arial"/>
          <w:sz w:val="20"/>
          <w:szCs w:val="20"/>
        </w:rPr>
        <w:t>Dutchy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of </w:t>
      </w:r>
      <w:proofErr w:type="spellStart"/>
      <w:r>
        <w:rPr>
          <w:rFonts w:asciiTheme="minorHAnsi" w:hAnsiTheme="minorHAnsi" w:cs="Arial"/>
          <w:sz w:val="20"/>
          <w:szCs w:val="20"/>
        </w:rPr>
        <w:t>Luxembourg</w:t>
      </w:r>
      <w:proofErr w:type="spellEnd"/>
    </w:p>
    <w:p w:rsidR="000C3D3B" w:rsidRDefault="000C3D3B" w:rsidP="0076376D">
      <w:pPr>
        <w:pStyle w:val="NormalWeb"/>
        <w:rPr>
          <w:rFonts w:asciiTheme="minorHAnsi" w:hAnsiTheme="minorHAnsi" w:cs="Arial"/>
          <w:sz w:val="20"/>
          <w:szCs w:val="20"/>
        </w:rPr>
      </w:pPr>
      <w:proofErr w:type="spellStart"/>
      <w:r>
        <w:rPr>
          <w:rFonts w:asciiTheme="minorHAnsi" w:hAnsiTheme="minorHAnsi" w:cs="Arial"/>
          <w:sz w:val="20"/>
          <w:szCs w:val="20"/>
        </w:rPr>
        <w:t>Commitee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: United Nations High </w:t>
      </w:r>
      <w:proofErr w:type="spellStart"/>
      <w:r>
        <w:rPr>
          <w:rFonts w:asciiTheme="minorHAnsi" w:hAnsiTheme="minorHAnsi" w:cs="Arial"/>
          <w:sz w:val="20"/>
          <w:szCs w:val="20"/>
        </w:rPr>
        <w:t>Commissioners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for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Refugees</w:t>
      </w:r>
      <w:proofErr w:type="spellEnd"/>
    </w:p>
    <w:p w:rsidR="000C3D3B" w:rsidRDefault="000C3D3B" w:rsidP="000C3D3B">
      <w:pPr>
        <w:pStyle w:val="NormalWeb"/>
        <w:rPr>
          <w:rFonts w:asciiTheme="minorHAnsi" w:hAnsiTheme="minorHAnsi" w:cs="Arial"/>
          <w:sz w:val="20"/>
          <w:szCs w:val="20"/>
        </w:rPr>
      </w:pPr>
      <w:proofErr w:type="spellStart"/>
      <w:r>
        <w:rPr>
          <w:rFonts w:asciiTheme="minorHAnsi" w:hAnsiTheme="minorHAnsi" w:cs="Arial"/>
          <w:sz w:val="20"/>
          <w:szCs w:val="20"/>
        </w:rPr>
        <w:t>Agenda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Items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: 1.Relocation of </w:t>
      </w:r>
      <w:proofErr w:type="spellStart"/>
      <w:r>
        <w:rPr>
          <w:rFonts w:asciiTheme="minorHAnsi" w:hAnsiTheme="minorHAnsi" w:cs="Arial"/>
          <w:sz w:val="20"/>
          <w:szCs w:val="20"/>
        </w:rPr>
        <w:t>Palestinian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People </w:t>
      </w:r>
      <w:proofErr w:type="spellStart"/>
      <w:r>
        <w:rPr>
          <w:rFonts w:asciiTheme="minorHAnsi" w:hAnsiTheme="minorHAnsi" w:cs="Arial"/>
          <w:sz w:val="20"/>
          <w:szCs w:val="20"/>
        </w:rPr>
        <w:t>A</w:t>
      </w:r>
      <w:r w:rsidRPr="000C3D3B">
        <w:rPr>
          <w:rFonts w:asciiTheme="minorHAnsi" w:hAnsiTheme="minorHAnsi" w:cs="Arial"/>
          <w:sz w:val="20"/>
          <w:szCs w:val="20"/>
        </w:rPr>
        <w:t>mi</w:t>
      </w:r>
      <w:r>
        <w:rPr>
          <w:rFonts w:asciiTheme="minorHAnsi" w:hAnsiTheme="minorHAnsi" w:cs="Arial"/>
          <w:sz w:val="20"/>
          <w:szCs w:val="20"/>
        </w:rPr>
        <w:t>d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the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Israel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- </w:t>
      </w:r>
      <w:proofErr w:type="spellStart"/>
      <w:r>
        <w:rPr>
          <w:rFonts w:asciiTheme="minorHAnsi" w:hAnsiTheme="minorHAnsi" w:cs="Arial"/>
          <w:sz w:val="20"/>
          <w:szCs w:val="20"/>
        </w:rPr>
        <w:t>Hamas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bookmarkStart w:id="0" w:name="_GoBack"/>
      <w:bookmarkEnd w:id="0"/>
      <w:proofErr w:type="spellStart"/>
      <w:r>
        <w:rPr>
          <w:rFonts w:asciiTheme="minorHAnsi" w:hAnsiTheme="minorHAnsi" w:cs="Arial"/>
          <w:sz w:val="20"/>
          <w:szCs w:val="20"/>
        </w:rPr>
        <w:t>Conflict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4A3C5A" w:rsidRDefault="000C3D3B" w:rsidP="000C3D3B">
      <w:pPr>
        <w:pStyle w:val="NormalWeb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                  2.</w:t>
      </w:r>
      <w:r w:rsidRPr="000C3D3B">
        <w:rPr>
          <w:rFonts w:asciiTheme="minorHAnsi" w:hAnsiTheme="minorHAnsi" w:cs="Arial"/>
          <w:sz w:val="20"/>
          <w:szCs w:val="20"/>
        </w:rPr>
        <w:t xml:space="preserve">Third </w:t>
      </w:r>
      <w:proofErr w:type="spellStart"/>
      <w:r w:rsidRPr="000C3D3B">
        <w:rPr>
          <w:rFonts w:asciiTheme="minorHAnsi" w:hAnsiTheme="minorHAnsi" w:cs="Arial"/>
          <w:sz w:val="20"/>
          <w:szCs w:val="20"/>
        </w:rPr>
        <w:t>Party</w:t>
      </w:r>
      <w:proofErr w:type="spellEnd"/>
      <w:r w:rsidRPr="000C3D3B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0C3D3B">
        <w:rPr>
          <w:rFonts w:asciiTheme="minorHAnsi" w:hAnsiTheme="minorHAnsi" w:cs="Arial"/>
          <w:sz w:val="20"/>
          <w:szCs w:val="20"/>
        </w:rPr>
        <w:t>Involvement</w:t>
      </w:r>
      <w:proofErr w:type="spellEnd"/>
      <w:r w:rsidRPr="000C3D3B">
        <w:rPr>
          <w:rFonts w:asciiTheme="minorHAnsi" w:hAnsiTheme="minorHAnsi" w:cs="Arial"/>
          <w:sz w:val="20"/>
          <w:szCs w:val="20"/>
        </w:rPr>
        <w:t xml:space="preserve"> in </w:t>
      </w:r>
      <w:proofErr w:type="spellStart"/>
      <w:r w:rsidRPr="000C3D3B">
        <w:rPr>
          <w:rFonts w:asciiTheme="minorHAnsi" w:hAnsiTheme="minorHAnsi" w:cs="Arial"/>
          <w:sz w:val="20"/>
          <w:szCs w:val="20"/>
        </w:rPr>
        <w:t>the</w:t>
      </w:r>
      <w:proofErr w:type="spellEnd"/>
      <w:r w:rsidRPr="000C3D3B">
        <w:rPr>
          <w:rFonts w:asciiTheme="minorHAnsi" w:hAnsiTheme="minorHAnsi" w:cs="Arial"/>
          <w:sz w:val="20"/>
          <w:szCs w:val="20"/>
        </w:rPr>
        <w:t xml:space="preserve"> Post </w:t>
      </w:r>
      <w:proofErr w:type="spellStart"/>
      <w:r w:rsidRPr="000C3D3B">
        <w:rPr>
          <w:rFonts w:asciiTheme="minorHAnsi" w:hAnsiTheme="minorHAnsi" w:cs="Arial"/>
          <w:sz w:val="20"/>
          <w:szCs w:val="20"/>
        </w:rPr>
        <w:t>Conflict</w:t>
      </w:r>
      <w:proofErr w:type="spellEnd"/>
      <w:r w:rsidRPr="000C3D3B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0C3D3B">
        <w:rPr>
          <w:rFonts w:asciiTheme="minorHAnsi" w:hAnsiTheme="minorHAnsi" w:cs="Arial"/>
          <w:sz w:val="20"/>
          <w:szCs w:val="20"/>
        </w:rPr>
        <w:t>Zone</w:t>
      </w:r>
      <w:proofErr w:type="spellEnd"/>
      <w:r w:rsidRPr="000C3D3B">
        <w:rPr>
          <w:rFonts w:asciiTheme="minorHAnsi" w:hAnsiTheme="minorHAnsi" w:cs="Arial"/>
          <w:sz w:val="20"/>
          <w:szCs w:val="20"/>
        </w:rPr>
        <w:t>.</w:t>
      </w:r>
    </w:p>
    <w:p w:rsidR="0076376D" w:rsidRPr="0076376D" w:rsidRDefault="0076376D" w:rsidP="0076376D">
      <w:pPr>
        <w:pStyle w:val="NormalWeb"/>
        <w:rPr>
          <w:rFonts w:asciiTheme="minorHAnsi" w:hAnsiTheme="minorHAnsi" w:cs="Arial"/>
          <w:sz w:val="20"/>
          <w:szCs w:val="20"/>
        </w:rPr>
      </w:pPr>
      <w:proofErr w:type="spellStart"/>
      <w:r w:rsidRPr="0076376D">
        <w:rPr>
          <w:rFonts w:asciiTheme="minorHAnsi" w:hAnsiTheme="minorHAnsi" w:cs="Arial"/>
          <w:sz w:val="20"/>
          <w:szCs w:val="20"/>
        </w:rPr>
        <w:t>With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approximately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6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million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Palestinian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refugees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, 200,000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displaced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Palestinians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and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a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poverty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rate of 53%,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Israel-Hamas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conflict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is a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complex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issue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that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needs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urgent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and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immediate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help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. As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t</w:t>
      </w:r>
      <w:r w:rsidR="00380BCD">
        <w:rPr>
          <w:rFonts w:asciiTheme="minorHAnsi" w:hAnsiTheme="minorHAnsi" w:cs="Arial"/>
          <w:sz w:val="20"/>
          <w:szCs w:val="20"/>
        </w:rPr>
        <w:t xml:space="preserve">ime </w:t>
      </w:r>
      <w:proofErr w:type="spellStart"/>
      <w:r w:rsidR="00380BCD">
        <w:rPr>
          <w:rFonts w:asciiTheme="minorHAnsi" w:hAnsiTheme="minorHAnsi" w:cs="Arial"/>
          <w:sz w:val="20"/>
          <w:szCs w:val="20"/>
        </w:rPr>
        <w:t>passes</w:t>
      </w:r>
      <w:proofErr w:type="spellEnd"/>
      <w:r w:rsidR="00380BCD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="00380BCD">
        <w:rPr>
          <w:rFonts w:asciiTheme="minorHAnsi" w:hAnsiTheme="minorHAnsi" w:cs="Arial"/>
          <w:sz w:val="20"/>
          <w:szCs w:val="20"/>
        </w:rPr>
        <w:t>millions</w:t>
      </w:r>
      <w:proofErr w:type="spellEnd"/>
      <w:r w:rsidR="00380BC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380BCD">
        <w:rPr>
          <w:rFonts w:asciiTheme="minorHAnsi" w:hAnsiTheme="minorHAnsi" w:cs="Arial"/>
          <w:sz w:val="20"/>
          <w:szCs w:val="20"/>
        </w:rPr>
        <w:t>face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harsh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realities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of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displacement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loss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of life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and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property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and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unemployment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and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question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of how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to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ensure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peace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and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safety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for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innocent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civilians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persists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.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And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right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here,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third-party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involvement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in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post-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conflict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zone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such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as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different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kinds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of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NGO’s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plays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an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important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role.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Without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assistance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of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international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governmental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and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civil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organizations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, a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future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full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of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peace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and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happiness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seems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far-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off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>.</w:t>
      </w:r>
    </w:p>
    <w:p w:rsidR="0076376D" w:rsidRDefault="0076376D" w:rsidP="0076376D">
      <w:pPr>
        <w:pStyle w:val="NormalWeb"/>
        <w:rPr>
          <w:rFonts w:asciiTheme="minorHAnsi" w:hAnsiTheme="minorHAnsi" w:cs="Arial"/>
          <w:sz w:val="20"/>
          <w:szCs w:val="20"/>
        </w:rPr>
      </w:pPr>
      <w:proofErr w:type="spellStart"/>
      <w:r w:rsidRPr="0076376D">
        <w:rPr>
          <w:rFonts w:asciiTheme="minorHAnsi" w:hAnsiTheme="minorHAnsi" w:cs="Arial"/>
          <w:sz w:val="20"/>
          <w:szCs w:val="20"/>
        </w:rPr>
        <w:t>Dating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back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over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decades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conflict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is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rooting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in a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complex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history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starting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with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establishment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of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State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of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Israel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. The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establishment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caused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more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than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700,000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Palestinians’s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displacement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, an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event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called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Nakba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that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has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become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a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major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refugee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issue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for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years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. Since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that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time,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situation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has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become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even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more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complicated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.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In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early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1960s,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tension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between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Israel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and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Arabian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countries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was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steadily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increasing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especially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conflict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of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interest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between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Israel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and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Jordan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or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Egypt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, as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well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as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dispute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between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Syria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and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Israel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about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Golan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Heights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which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triggered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escalation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.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Furthermore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, as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President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of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Egypt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, Cemal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Abdunnasir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restricted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access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to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Straits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of Tiran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to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keep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Israel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away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from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Meddeterrenian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disputes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have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escalated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to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an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irreversible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stage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.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In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response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, on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5th of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June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1967,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Israel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started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Six-Day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War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with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preemptive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airstrikes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towards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Egypt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. As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war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progressed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Israel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invaded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Sina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Peninsula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which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belonged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to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Egypt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at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time,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and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launched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attacks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aiming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wide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>-</w:t>
      </w:r>
      <w:proofErr w:type="gramStart"/>
      <w:r w:rsidRPr="0076376D">
        <w:rPr>
          <w:rFonts w:asciiTheme="minorHAnsi" w:hAnsiTheme="minorHAnsi" w:cs="Arial"/>
          <w:sz w:val="20"/>
          <w:szCs w:val="20"/>
        </w:rPr>
        <w:t>spread</w:t>
      </w:r>
      <w:proofErr w:type="gram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areas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including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Golan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Heights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and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West Bank. As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war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came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to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an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end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Israel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invaded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West Bank,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Sina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Peninsula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Golan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Heights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and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Gaza,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which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made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conflicts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even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more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complicated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and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laid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the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groundwork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for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current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76376D">
        <w:rPr>
          <w:rFonts w:asciiTheme="minorHAnsi" w:hAnsiTheme="minorHAnsi" w:cs="Arial"/>
          <w:sz w:val="20"/>
          <w:szCs w:val="20"/>
        </w:rPr>
        <w:t>problems</w:t>
      </w:r>
      <w:proofErr w:type="spellEnd"/>
      <w:r w:rsidRPr="0076376D">
        <w:rPr>
          <w:rFonts w:asciiTheme="minorHAnsi" w:hAnsiTheme="minorHAnsi" w:cs="Arial"/>
          <w:sz w:val="20"/>
          <w:szCs w:val="20"/>
        </w:rPr>
        <w:t>.</w:t>
      </w:r>
    </w:p>
    <w:p w:rsidR="00D47982" w:rsidRDefault="00D47982" w:rsidP="0076376D">
      <w:pPr>
        <w:pStyle w:val="NormalWeb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As </w:t>
      </w:r>
      <w:proofErr w:type="spellStart"/>
      <w:r>
        <w:rPr>
          <w:rFonts w:asciiTheme="minorHAnsi" w:hAnsiTheme="minorHAnsi" w:cs="Arial"/>
          <w:sz w:val="20"/>
          <w:szCs w:val="20"/>
        </w:rPr>
        <w:t>the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delegate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of </w:t>
      </w:r>
      <w:proofErr w:type="spellStart"/>
      <w:r>
        <w:rPr>
          <w:rFonts w:asciiTheme="minorHAnsi" w:hAnsiTheme="minorHAnsi" w:cs="Arial"/>
          <w:sz w:val="20"/>
          <w:szCs w:val="20"/>
        </w:rPr>
        <w:t>Luxembourg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, a </w:t>
      </w:r>
      <w:proofErr w:type="spellStart"/>
      <w:r>
        <w:rPr>
          <w:rFonts w:asciiTheme="minorHAnsi" w:hAnsiTheme="minorHAnsi" w:cs="Arial"/>
          <w:sz w:val="20"/>
          <w:szCs w:val="20"/>
        </w:rPr>
        <w:t>country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which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believes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that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peace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can be </w:t>
      </w:r>
      <w:proofErr w:type="spellStart"/>
      <w:r>
        <w:rPr>
          <w:rFonts w:asciiTheme="minorHAnsi" w:hAnsiTheme="minorHAnsi" w:cs="Arial"/>
          <w:sz w:val="20"/>
          <w:szCs w:val="20"/>
        </w:rPr>
        <w:t>established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only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through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dealing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with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the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both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sides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based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on </w:t>
      </w:r>
      <w:proofErr w:type="spellStart"/>
      <w:r>
        <w:rPr>
          <w:rFonts w:asciiTheme="minorHAnsi" w:hAnsiTheme="minorHAnsi" w:cs="Arial"/>
          <w:sz w:val="20"/>
          <w:szCs w:val="20"/>
        </w:rPr>
        <w:t>the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human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rights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="Arial"/>
          <w:sz w:val="20"/>
          <w:szCs w:val="20"/>
        </w:rPr>
        <w:t>we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have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taken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significant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steps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towards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the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conflict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="Arial"/>
          <w:sz w:val="20"/>
          <w:szCs w:val="20"/>
        </w:rPr>
        <w:t>and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will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continiue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to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. </w:t>
      </w:r>
      <w:proofErr w:type="spellStart"/>
      <w:r>
        <w:rPr>
          <w:rFonts w:asciiTheme="minorHAnsi" w:hAnsiTheme="minorHAnsi" w:cs="Arial"/>
          <w:sz w:val="20"/>
          <w:szCs w:val="20"/>
        </w:rPr>
        <w:t>Luxembourg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supports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the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United Nations Security </w:t>
      </w:r>
      <w:proofErr w:type="spellStart"/>
      <w:r>
        <w:rPr>
          <w:rFonts w:asciiTheme="minorHAnsi" w:hAnsiTheme="minorHAnsi" w:cs="Arial"/>
          <w:sz w:val="20"/>
          <w:szCs w:val="20"/>
        </w:rPr>
        <w:t>Councils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Resolutions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242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and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 338,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which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stress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out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that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every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nation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must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show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respect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to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territorial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integrity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 of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the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parties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Palestinians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have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rights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to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 self-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determinations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and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establishing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peace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 is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possible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with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trust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agreement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and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stability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.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Besides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Luxembourg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encourages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the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dialogue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and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negotiation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between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Israel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and</w:t>
      </w:r>
      <w:proofErr w:type="spellEnd"/>
      <w:r w:rsidR="00685F3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685F3C">
        <w:rPr>
          <w:rFonts w:asciiTheme="minorHAnsi" w:hAnsiTheme="minorHAnsi" w:cs="Arial"/>
          <w:sz w:val="20"/>
          <w:szCs w:val="20"/>
        </w:rPr>
        <w:t>Palestine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to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establish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international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peace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and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we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are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working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out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for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a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fair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solution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upholding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the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both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parties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’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rights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with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supporting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Palestine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to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be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recognized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internationally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in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the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EU.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And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lastly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Luxembourg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is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increasing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aids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and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assistances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, as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well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as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cooperating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with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international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organizations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and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third-parties</w:t>
      </w:r>
      <w:proofErr w:type="spellEnd"/>
      <w:r w:rsidR="00C50084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="00C50084">
        <w:rPr>
          <w:rFonts w:asciiTheme="minorHAnsi" w:hAnsiTheme="minorHAnsi" w:cs="Arial"/>
          <w:sz w:val="20"/>
          <w:szCs w:val="20"/>
        </w:rPr>
        <w:t>wh</w:t>
      </w:r>
      <w:r w:rsidR="00FD086D">
        <w:rPr>
          <w:rFonts w:asciiTheme="minorHAnsi" w:hAnsiTheme="minorHAnsi" w:cs="Arial"/>
          <w:sz w:val="20"/>
          <w:szCs w:val="20"/>
        </w:rPr>
        <w:t>ich</w:t>
      </w:r>
      <w:proofErr w:type="spellEnd"/>
      <w:r w:rsidR="00FD08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FD086D">
        <w:rPr>
          <w:rFonts w:asciiTheme="minorHAnsi" w:hAnsiTheme="minorHAnsi" w:cs="Arial"/>
          <w:sz w:val="20"/>
          <w:szCs w:val="20"/>
        </w:rPr>
        <w:t>are</w:t>
      </w:r>
      <w:proofErr w:type="spellEnd"/>
      <w:r w:rsidR="00FD08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FD086D">
        <w:rPr>
          <w:rFonts w:asciiTheme="minorHAnsi" w:hAnsiTheme="minorHAnsi" w:cs="Arial"/>
          <w:sz w:val="20"/>
          <w:szCs w:val="20"/>
        </w:rPr>
        <w:t>directed</w:t>
      </w:r>
      <w:proofErr w:type="spellEnd"/>
      <w:r w:rsidR="00FD086D">
        <w:rPr>
          <w:rFonts w:asciiTheme="minorHAnsi" w:hAnsiTheme="minorHAnsi" w:cs="Arial"/>
          <w:sz w:val="20"/>
          <w:szCs w:val="20"/>
        </w:rPr>
        <w:t xml:space="preserve"> at </w:t>
      </w:r>
      <w:proofErr w:type="spellStart"/>
      <w:r w:rsidR="00FD086D">
        <w:rPr>
          <w:rFonts w:asciiTheme="minorHAnsi" w:hAnsiTheme="minorHAnsi" w:cs="Arial"/>
          <w:sz w:val="20"/>
          <w:szCs w:val="20"/>
        </w:rPr>
        <w:t>fulfilling</w:t>
      </w:r>
      <w:proofErr w:type="spellEnd"/>
      <w:r w:rsidR="00FD08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FD086D">
        <w:rPr>
          <w:rFonts w:asciiTheme="minorHAnsi" w:hAnsiTheme="minorHAnsi" w:cs="Arial"/>
          <w:sz w:val="20"/>
          <w:szCs w:val="20"/>
        </w:rPr>
        <w:t>displaced</w:t>
      </w:r>
      <w:proofErr w:type="spellEnd"/>
      <w:r w:rsidR="00FD086D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FD086D">
        <w:rPr>
          <w:rFonts w:asciiTheme="minorHAnsi" w:hAnsiTheme="minorHAnsi" w:cs="Arial"/>
          <w:sz w:val="20"/>
          <w:szCs w:val="20"/>
        </w:rPr>
        <w:t>peoples</w:t>
      </w:r>
      <w:proofErr w:type="spellEnd"/>
      <w:r w:rsidR="00FD086D">
        <w:rPr>
          <w:rFonts w:asciiTheme="minorHAnsi" w:hAnsiTheme="minorHAnsi" w:cs="Arial"/>
          <w:sz w:val="20"/>
          <w:szCs w:val="20"/>
        </w:rPr>
        <w:t xml:space="preserve">’ </w:t>
      </w:r>
      <w:proofErr w:type="spellStart"/>
      <w:r w:rsidR="00FD086D">
        <w:rPr>
          <w:rFonts w:asciiTheme="minorHAnsi" w:hAnsiTheme="minorHAnsi" w:cs="Arial"/>
          <w:sz w:val="20"/>
          <w:szCs w:val="20"/>
        </w:rPr>
        <w:t>needs</w:t>
      </w:r>
      <w:proofErr w:type="spellEnd"/>
      <w:r w:rsidR="00FD086D">
        <w:rPr>
          <w:rFonts w:asciiTheme="minorHAnsi" w:hAnsiTheme="minorHAnsi" w:cs="Arial"/>
          <w:sz w:val="20"/>
          <w:szCs w:val="20"/>
        </w:rPr>
        <w:t>.</w:t>
      </w:r>
    </w:p>
    <w:p w:rsidR="00E6660D" w:rsidRDefault="00E6660D" w:rsidP="0076376D">
      <w:pPr>
        <w:pStyle w:val="NormalWeb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Since </w:t>
      </w:r>
      <w:proofErr w:type="spellStart"/>
      <w:r>
        <w:rPr>
          <w:rFonts w:asciiTheme="minorHAnsi" w:hAnsiTheme="minorHAnsi" w:cs="Arial"/>
          <w:sz w:val="20"/>
          <w:szCs w:val="20"/>
        </w:rPr>
        <w:t>the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conflict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is a </w:t>
      </w:r>
      <w:proofErr w:type="spellStart"/>
      <w:r>
        <w:rPr>
          <w:rFonts w:asciiTheme="minorHAnsi" w:hAnsiTheme="minorHAnsi" w:cs="Arial"/>
          <w:sz w:val="20"/>
          <w:szCs w:val="20"/>
        </w:rPr>
        <w:t>complex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system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by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itself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="Arial"/>
          <w:sz w:val="20"/>
          <w:szCs w:val="20"/>
        </w:rPr>
        <w:t>the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solution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steps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require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complex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and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cooperative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solutions</w:t>
      </w:r>
      <w:proofErr w:type="spellEnd"/>
      <w:r>
        <w:rPr>
          <w:rFonts w:asciiTheme="minorHAnsi" w:hAnsiTheme="minorHAnsi" w:cs="Arial"/>
          <w:sz w:val="20"/>
          <w:szCs w:val="20"/>
        </w:rPr>
        <w:t>.</w:t>
      </w:r>
      <w:r w:rsidR="00A31A3B">
        <w:rPr>
          <w:rFonts w:asciiTheme="minorHAnsi" w:hAnsiTheme="minorHAnsi" w:cs="Arial"/>
          <w:sz w:val="20"/>
          <w:szCs w:val="20"/>
        </w:rPr>
        <w:t xml:space="preserve"> As a </w:t>
      </w:r>
      <w:proofErr w:type="spellStart"/>
      <w:r w:rsidR="00A31A3B">
        <w:rPr>
          <w:rFonts w:asciiTheme="minorHAnsi" w:hAnsiTheme="minorHAnsi" w:cs="Arial"/>
          <w:sz w:val="20"/>
          <w:szCs w:val="20"/>
        </w:rPr>
        <w:t>country</w:t>
      </w:r>
      <w:proofErr w:type="spellEnd"/>
      <w:r w:rsidR="00A31A3B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A31A3B">
        <w:rPr>
          <w:rFonts w:asciiTheme="minorHAnsi" w:hAnsiTheme="minorHAnsi" w:cs="Arial"/>
          <w:sz w:val="20"/>
          <w:szCs w:val="20"/>
        </w:rPr>
        <w:t>that</w:t>
      </w:r>
      <w:proofErr w:type="spellEnd"/>
      <w:r w:rsidR="00A31A3B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A31A3B">
        <w:rPr>
          <w:rFonts w:asciiTheme="minorHAnsi" w:hAnsiTheme="minorHAnsi" w:cs="Arial"/>
          <w:sz w:val="20"/>
          <w:szCs w:val="20"/>
        </w:rPr>
        <w:t>upholds</w:t>
      </w:r>
      <w:proofErr w:type="spellEnd"/>
      <w:r w:rsidR="00A31A3B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A31A3B">
        <w:rPr>
          <w:rFonts w:asciiTheme="minorHAnsi" w:hAnsiTheme="minorHAnsi" w:cs="Arial"/>
          <w:sz w:val="20"/>
          <w:szCs w:val="20"/>
        </w:rPr>
        <w:t>the</w:t>
      </w:r>
      <w:proofErr w:type="spellEnd"/>
      <w:r w:rsidR="00A31A3B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A31A3B">
        <w:rPr>
          <w:rFonts w:asciiTheme="minorHAnsi" w:hAnsiTheme="minorHAnsi" w:cs="Arial"/>
          <w:sz w:val="20"/>
          <w:szCs w:val="20"/>
        </w:rPr>
        <w:t>rights</w:t>
      </w:r>
      <w:proofErr w:type="spellEnd"/>
      <w:r w:rsidR="00A31A3B">
        <w:rPr>
          <w:rFonts w:asciiTheme="minorHAnsi" w:hAnsiTheme="minorHAnsi" w:cs="Arial"/>
          <w:sz w:val="20"/>
          <w:szCs w:val="20"/>
        </w:rPr>
        <w:t xml:space="preserve"> of </w:t>
      </w:r>
      <w:proofErr w:type="spellStart"/>
      <w:r w:rsidR="00A31A3B">
        <w:rPr>
          <w:rFonts w:asciiTheme="minorHAnsi" w:hAnsiTheme="minorHAnsi" w:cs="Arial"/>
          <w:sz w:val="20"/>
          <w:szCs w:val="20"/>
        </w:rPr>
        <w:t>both</w:t>
      </w:r>
      <w:proofErr w:type="spellEnd"/>
      <w:r w:rsidR="00A31A3B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A31A3B">
        <w:rPr>
          <w:rFonts w:asciiTheme="minorHAnsi" w:hAnsiTheme="minorHAnsi" w:cs="Arial"/>
          <w:sz w:val="20"/>
          <w:szCs w:val="20"/>
        </w:rPr>
        <w:t>parties</w:t>
      </w:r>
      <w:proofErr w:type="spellEnd"/>
      <w:r w:rsidR="00A31A3B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="00A31A3B">
        <w:rPr>
          <w:rFonts w:asciiTheme="minorHAnsi" w:hAnsiTheme="minorHAnsi" w:cs="Arial"/>
          <w:sz w:val="20"/>
          <w:szCs w:val="20"/>
        </w:rPr>
        <w:t>following</w:t>
      </w:r>
      <w:proofErr w:type="spellEnd"/>
      <w:r w:rsidR="00A31A3B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A31A3B">
        <w:rPr>
          <w:rFonts w:asciiTheme="minorHAnsi" w:hAnsiTheme="minorHAnsi" w:cs="Arial"/>
          <w:sz w:val="20"/>
          <w:szCs w:val="20"/>
        </w:rPr>
        <w:t>solutions</w:t>
      </w:r>
      <w:proofErr w:type="spellEnd"/>
      <w:r w:rsidR="00A31A3B">
        <w:rPr>
          <w:rFonts w:asciiTheme="minorHAnsi" w:hAnsiTheme="minorHAnsi" w:cs="Arial"/>
          <w:sz w:val="20"/>
          <w:szCs w:val="20"/>
        </w:rPr>
        <w:t xml:space="preserve"> can be:</w:t>
      </w:r>
    </w:p>
    <w:p w:rsidR="00A31A3B" w:rsidRDefault="00A31A3B" w:rsidP="00A31A3B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proofErr w:type="spellStart"/>
      <w:r w:rsidRPr="00A31A3B">
        <w:rPr>
          <w:rFonts w:asciiTheme="minorHAnsi" w:hAnsiTheme="minorHAnsi" w:cs="Arial"/>
          <w:b/>
          <w:sz w:val="20"/>
          <w:szCs w:val="20"/>
        </w:rPr>
        <w:t>Cooperating</w:t>
      </w:r>
      <w:proofErr w:type="spellEnd"/>
      <w:r w:rsidRPr="00A31A3B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A31A3B">
        <w:rPr>
          <w:rFonts w:asciiTheme="minorHAnsi" w:hAnsiTheme="minorHAnsi" w:cs="Arial"/>
          <w:b/>
          <w:sz w:val="20"/>
          <w:szCs w:val="20"/>
        </w:rPr>
        <w:t>with</w:t>
      </w:r>
      <w:proofErr w:type="spellEnd"/>
      <w:r w:rsidRPr="00A31A3B">
        <w:rPr>
          <w:rFonts w:asciiTheme="minorHAnsi" w:hAnsiTheme="minorHAnsi" w:cs="Arial"/>
          <w:b/>
          <w:sz w:val="20"/>
          <w:szCs w:val="20"/>
        </w:rPr>
        <w:t xml:space="preserve"> UNRWA(United Nations </w:t>
      </w:r>
      <w:proofErr w:type="spellStart"/>
      <w:r w:rsidRPr="00A31A3B">
        <w:rPr>
          <w:rFonts w:asciiTheme="minorHAnsi" w:hAnsiTheme="minorHAnsi" w:cs="Arial"/>
          <w:b/>
          <w:sz w:val="20"/>
          <w:szCs w:val="20"/>
        </w:rPr>
        <w:t>Relief</w:t>
      </w:r>
      <w:proofErr w:type="spellEnd"/>
      <w:r w:rsidRPr="00A31A3B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A31A3B">
        <w:rPr>
          <w:rFonts w:asciiTheme="minorHAnsi" w:hAnsiTheme="minorHAnsi" w:cs="Arial"/>
          <w:b/>
          <w:sz w:val="20"/>
          <w:szCs w:val="20"/>
        </w:rPr>
        <w:t>and</w:t>
      </w:r>
      <w:proofErr w:type="spellEnd"/>
      <w:r w:rsidRPr="00A31A3B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A31A3B">
        <w:rPr>
          <w:rFonts w:asciiTheme="minorHAnsi" w:hAnsiTheme="minorHAnsi" w:cs="Arial"/>
          <w:b/>
          <w:sz w:val="20"/>
          <w:szCs w:val="20"/>
        </w:rPr>
        <w:t>Work</w:t>
      </w:r>
      <w:proofErr w:type="spellEnd"/>
      <w:r w:rsidRPr="00A31A3B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A31A3B">
        <w:rPr>
          <w:rFonts w:asciiTheme="minorHAnsi" w:hAnsiTheme="minorHAnsi" w:cs="Arial"/>
          <w:b/>
          <w:sz w:val="20"/>
          <w:szCs w:val="20"/>
        </w:rPr>
        <w:t>Agency</w:t>
      </w:r>
      <w:proofErr w:type="spellEnd"/>
      <w:r w:rsidRPr="00A31A3B">
        <w:rPr>
          <w:rFonts w:asciiTheme="minorHAnsi" w:hAnsiTheme="minorHAnsi" w:cs="Arial"/>
          <w:b/>
          <w:sz w:val="20"/>
          <w:szCs w:val="20"/>
        </w:rPr>
        <w:t xml:space="preserve">) </w:t>
      </w:r>
      <w:proofErr w:type="spellStart"/>
      <w:r w:rsidRPr="00A31A3B">
        <w:rPr>
          <w:rFonts w:asciiTheme="minorHAnsi" w:hAnsiTheme="minorHAnsi" w:cs="Arial"/>
          <w:b/>
          <w:sz w:val="20"/>
          <w:szCs w:val="20"/>
        </w:rPr>
        <w:t>and</w:t>
      </w:r>
      <w:proofErr w:type="spellEnd"/>
      <w:r w:rsidRPr="00A31A3B">
        <w:rPr>
          <w:rFonts w:asciiTheme="minorHAnsi" w:hAnsiTheme="minorHAnsi" w:cs="Arial"/>
          <w:b/>
          <w:sz w:val="20"/>
          <w:szCs w:val="20"/>
        </w:rPr>
        <w:t xml:space="preserve"> International </w:t>
      </w:r>
      <w:proofErr w:type="spellStart"/>
      <w:r w:rsidRPr="00A31A3B">
        <w:rPr>
          <w:rFonts w:asciiTheme="minorHAnsi" w:hAnsiTheme="minorHAnsi" w:cs="Arial"/>
          <w:b/>
          <w:sz w:val="20"/>
          <w:szCs w:val="20"/>
        </w:rPr>
        <w:t>Organizations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: </w:t>
      </w:r>
      <w:proofErr w:type="spellStart"/>
      <w:r>
        <w:rPr>
          <w:rFonts w:asciiTheme="minorHAnsi" w:hAnsiTheme="minorHAnsi" w:cs="Arial"/>
          <w:sz w:val="20"/>
          <w:szCs w:val="20"/>
        </w:rPr>
        <w:t>Cooperating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and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collaborating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with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international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governmental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and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non-governmental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organizations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to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provide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access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to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essential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supplies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and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re-</w:t>
      </w:r>
      <w:proofErr w:type="spellStart"/>
      <w:r>
        <w:rPr>
          <w:rFonts w:asciiTheme="minorHAnsi" w:hAnsiTheme="minorHAnsi" w:cs="Arial"/>
          <w:sz w:val="20"/>
          <w:szCs w:val="20"/>
        </w:rPr>
        <w:t>placement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of </w:t>
      </w:r>
      <w:proofErr w:type="spellStart"/>
      <w:r>
        <w:rPr>
          <w:rFonts w:asciiTheme="minorHAnsi" w:hAnsiTheme="minorHAnsi" w:cs="Arial"/>
          <w:sz w:val="20"/>
          <w:szCs w:val="20"/>
        </w:rPr>
        <w:t>refugees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can </w:t>
      </w:r>
      <w:proofErr w:type="spellStart"/>
      <w:r>
        <w:rPr>
          <w:rFonts w:asciiTheme="minorHAnsi" w:hAnsiTheme="minorHAnsi" w:cs="Arial"/>
          <w:sz w:val="20"/>
          <w:szCs w:val="20"/>
        </w:rPr>
        <w:t>help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people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turn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back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to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their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pre-war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life.</w:t>
      </w:r>
    </w:p>
    <w:p w:rsidR="00A31A3B" w:rsidRDefault="00A31A3B" w:rsidP="00A31A3B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proofErr w:type="spellStart"/>
      <w:r w:rsidRPr="00A31A3B">
        <w:rPr>
          <w:rFonts w:asciiTheme="minorHAnsi" w:hAnsiTheme="minorHAnsi" w:cs="Arial"/>
          <w:b/>
          <w:sz w:val="20"/>
          <w:szCs w:val="20"/>
        </w:rPr>
        <w:t>Diplomatic</w:t>
      </w:r>
      <w:proofErr w:type="spellEnd"/>
      <w:r w:rsidRPr="00A31A3B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A31A3B">
        <w:rPr>
          <w:rFonts w:asciiTheme="minorHAnsi" w:hAnsiTheme="minorHAnsi" w:cs="Arial"/>
          <w:b/>
          <w:sz w:val="20"/>
          <w:szCs w:val="20"/>
        </w:rPr>
        <w:t>Dialogue</w:t>
      </w:r>
      <w:proofErr w:type="spellEnd"/>
      <w:r w:rsidRPr="00A31A3B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A31A3B">
        <w:rPr>
          <w:rFonts w:asciiTheme="minorHAnsi" w:hAnsiTheme="minorHAnsi" w:cs="Arial"/>
          <w:b/>
          <w:sz w:val="20"/>
          <w:szCs w:val="20"/>
        </w:rPr>
        <w:t>and</w:t>
      </w:r>
      <w:proofErr w:type="spellEnd"/>
      <w:r w:rsidRPr="00A31A3B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A31A3B">
        <w:rPr>
          <w:rFonts w:asciiTheme="minorHAnsi" w:hAnsiTheme="minorHAnsi" w:cs="Arial"/>
          <w:b/>
          <w:sz w:val="20"/>
          <w:szCs w:val="20"/>
        </w:rPr>
        <w:t>Negotiation</w:t>
      </w:r>
      <w:proofErr w:type="spellEnd"/>
      <w:r w:rsidRPr="00A31A3B">
        <w:rPr>
          <w:rFonts w:asciiTheme="minorHAnsi" w:hAnsiTheme="minorHAnsi" w:cs="Arial"/>
          <w:b/>
          <w:sz w:val="20"/>
          <w:szCs w:val="20"/>
        </w:rPr>
        <w:t>:</w:t>
      </w:r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Luxembourg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will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continiue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to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support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efforts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towards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establishing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peace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through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communucation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and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negotiation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between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the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parties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to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establish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a </w:t>
      </w:r>
      <w:proofErr w:type="spellStart"/>
      <w:r>
        <w:rPr>
          <w:rFonts w:asciiTheme="minorHAnsi" w:hAnsiTheme="minorHAnsi" w:cs="Arial"/>
          <w:sz w:val="20"/>
          <w:szCs w:val="20"/>
        </w:rPr>
        <w:t>ceasefire</w:t>
      </w:r>
      <w:proofErr w:type="spellEnd"/>
      <w:r>
        <w:rPr>
          <w:rFonts w:asciiTheme="minorHAnsi" w:hAnsiTheme="minorHAnsi" w:cs="Arial"/>
          <w:sz w:val="20"/>
          <w:szCs w:val="20"/>
        </w:rPr>
        <w:t>.</w:t>
      </w:r>
    </w:p>
    <w:p w:rsidR="00A31A3B" w:rsidRDefault="00A31A3B" w:rsidP="00A31A3B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proofErr w:type="spellStart"/>
      <w:r w:rsidRPr="001F368A">
        <w:rPr>
          <w:rFonts w:asciiTheme="minorHAnsi" w:hAnsiTheme="minorHAnsi" w:cs="Arial"/>
          <w:b/>
          <w:sz w:val="20"/>
          <w:szCs w:val="20"/>
        </w:rPr>
        <w:t>Increasing</w:t>
      </w:r>
      <w:proofErr w:type="spellEnd"/>
      <w:r w:rsidRPr="001F368A">
        <w:rPr>
          <w:rFonts w:asciiTheme="minorHAnsi" w:hAnsiTheme="minorHAnsi" w:cs="Arial"/>
          <w:b/>
          <w:sz w:val="20"/>
          <w:szCs w:val="20"/>
        </w:rPr>
        <w:t xml:space="preserve"> Financial </w:t>
      </w:r>
      <w:proofErr w:type="spellStart"/>
      <w:r w:rsidRPr="001F368A">
        <w:rPr>
          <w:rFonts w:asciiTheme="minorHAnsi" w:hAnsiTheme="minorHAnsi" w:cs="Arial"/>
          <w:b/>
          <w:sz w:val="20"/>
          <w:szCs w:val="20"/>
        </w:rPr>
        <w:t>Support</w:t>
      </w:r>
      <w:proofErr w:type="spellEnd"/>
      <w:r w:rsidRPr="001F368A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1F368A">
        <w:rPr>
          <w:rFonts w:asciiTheme="minorHAnsi" w:hAnsiTheme="minorHAnsi" w:cs="Arial"/>
          <w:b/>
          <w:sz w:val="20"/>
          <w:szCs w:val="20"/>
        </w:rPr>
        <w:t>to</w:t>
      </w:r>
      <w:proofErr w:type="spellEnd"/>
      <w:r w:rsidRPr="001F368A">
        <w:rPr>
          <w:rFonts w:asciiTheme="minorHAnsi" w:hAnsiTheme="minorHAnsi" w:cs="Arial"/>
          <w:b/>
          <w:sz w:val="20"/>
          <w:szCs w:val="20"/>
        </w:rPr>
        <w:t xml:space="preserve"> Post-</w:t>
      </w:r>
      <w:proofErr w:type="spellStart"/>
      <w:r w:rsidRPr="001F368A">
        <w:rPr>
          <w:rFonts w:asciiTheme="minorHAnsi" w:hAnsiTheme="minorHAnsi" w:cs="Arial"/>
          <w:b/>
          <w:sz w:val="20"/>
          <w:szCs w:val="20"/>
        </w:rPr>
        <w:t>Conflict</w:t>
      </w:r>
      <w:proofErr w:type="spellEnd"/>
      <w:r w:rsidRPr="001F368A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1F368A">
        <w:rPr>
          <w:rFonts w:asciiTheme="minorHAnsi" w:hAnsiTheme="minorHAnsi" w:cs="Arial"/>
          <w:b/>
          <w:sz w:val="20"/>
          <w:szCs w:val="20"/>
        </w:rPr>
        <w:t>Zones</w:t>
      </w:r>
      <w:proofErr w:type="spellEnd"/>
      <w:r>
        <w:rPr>
          <w:rFonts w:asciiTheme="minorHAnsi" w:hAnsiTheme="minorHAnsi" w:cs="Arial"/>
          <w:sz w:val="20"/>
          <w:szCs w:val="20"/>
        </w:rPr>
        <w:t>:</w:t>
      </w:r>
      <w:r w:rsidR="001F368A">
        <w:rPr>
          <w:rFonts w:asciiTheme="minorHAnsi" w:hAnsiTheme="minorHAnsi" w:cs="Arial"/>
          <w:sz w:val="20"/>
          <w:szCs w:val="20"/>
        </w:rPr>
        <w:t xml:space="preserve"> As a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country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financially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robust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Luxembourg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is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willing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to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help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the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replacement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and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providing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supplies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for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displaced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people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through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international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bodies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with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upholding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the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pride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and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rights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of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the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refugees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.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And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not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only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the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replacement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but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the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re-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building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of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infrastructures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will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help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recover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people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from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the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war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 xml:space="preserve"> as </w:t>
      </w:r>
      <w:proofErr w:type="spellStart"/>
      <w:r w:rsidR="001F368A">
        <w:rPr>
          <w:rFonts w:asciiTheme="minorHAnsi" w:hAnsiTheme="minorHAnsi" w:cs="Arial"/>
          <w:sz w:val="20"/>
          <w:szCs w:val="20"/>
        </w:rPr>
        <w:t>well</w:t>
      </w:r>
      <w:proofErr w:type="spellEnd"/>
      <w:r w:rsidR="001F368A">
        <w:rPr>
          <w:rFonts w:asciiTheme="minorHAnsi" w:hAnsiTheme="minorHAnsi" w:cs="Arial"/>
          <w:sz w:val="20"/>
          <w:szCs w:val="20"/>
        </w:rPr>
        <w:t>.</w:t>
      </w:r>
    </w:p>
    <w:p w:rsidR="001F368A" w:rsidRDefault="001F368A" w:rsidP="00A31A3B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proofErr w:type="spellStart"/>
      <w:r>
        <w:rPr>
          <w:rFonts w:asciiTheme="minorHAnsi" w:hAnsiTheme="minorHAnsi" w:cs="Arial"/>
          <w:b/>
          <w:sz w:val="20"/>
          <w:szCs w:val="20"/>
        </w:rPr>
        <w:t>Peaceful</w:t>
      </w:r>
      <w:proofErr w:type="spellEnd"/>
      <w:r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b/>
          <w:sz w:val="20"/>
          <w:szCs w:val="20"/>
        </w:rPr>
        <w:t>and</w:t>
      </w:r>
      <w:proofErr w:type="spellEnd"/>
      <w:r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b/>
          <w:sz w:val="20"/>
          <w:szCs w:val="20"/>
        </w:rPr>
        <w:t>Cooperative</w:t>
      </w:r>
      <w:proofErr w:type="spellEnd"/>
      <w:r>
        <w:rPr>
          <w:rFonts w:asciiTheme="minorHAnsi" w:hAnsiTheme="minorHAnsi" w:cs="Arial"/>
          <w:b/>
          <w:sz w:val="20"/>
          <w:szCs w:val="20"/>
        </w:rPr>
        <w:t xml:space="preserve"> Solution</w:t>
      </w:r>
      <w:r w:rsidRPr="001F368A">
        <w:rPr>
          <w:rFonts w:asciiTheme="minorHAnsi" w:hAnsiTheme="minorHAnsi" w:cs="Arial"/>
          <w:sz w:val="20"/>
          <w:szCs w:val="20"/>
        </w:rPr>
        <w:t>:</w:t>
      </w:r>
      <w:r>
        <w:rPr>
          <w:rFonts w:asciiTheme="minorHAnsi" w:hAnsiTheme="minorHAnsi" w:cs="Arial"/>
          <w:sz w:val="20"/>
          <w:szCs w:val="20"/>
        </w:rPr>
        <w:t xml:space="preserve"> As </w:t>
      </w:r>
      <w:proofErr w:type="spellStart"/>
      <w:r>
        <w:rPr>
          <w:rFonts w:asciiTheme="minorHAnsi" w:hAnsiTheme="minorHAnsi" w:cs="Arial"/>
          <w:sz w:val="20"/>
          <w:szCs w:val="20"/>
        </w:rPr>
        <w:t>focusing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on </w:t>
      </w:r>
      <w:proofErr w:type="spellStart"/>
      <w:r>
        <w:rPr>
          <w:rFonts w:asciiTheme="minorHAnsi" w:hAnsiTheme="minorHAnsi" w:cs="Arial"/>
          <w:sz w:val="20"/>
          <w:szCs w:val="20"/>
        </w:rPr>
        <w:t>helping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people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recover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="Arial"/>
          <w:sz w:val="20"/>
          <w:szCs w:val="20"/>
        </w:rPr>
        <w:t>Luxembourg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380BBE">
        <w:rPr>
          <w:rFonts w:asciiTheme="minorHAnsi" w:hAnsiTheme="minorHAnsi" w:cs="Arial"/>
          <w:sz w:val="20"/>
          <w:szCs w:val="20"/>
        </w:rPr>
        <w:t>also</w:t>
      </w:r>
      <w:proofErr w:type="spellEnd"/>
      <w:r w:rsidR="00380BBE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will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take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steps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towards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long-term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solutions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. </w:t>
      </w:r>
      <w:proofErr w:type="spellStart"/>
      <w:r>
        <w:rPr>
          <w:rFonts w:asciiTheme="minorHAnsi" w:hAnsiTheme="minorHAnsi" w:cs="Arial"/>
          <w:sz w:val="20"/>
          <w:szCs w:val="20"/>
        </w:rPr>
        <w:t>Ceasefires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including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and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upholding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both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Palestinians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and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Israeli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lastRenderedPageBreak/>
        <w:t>peoples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’ </w:t>
      </w:r>
      <w:proofErr w:type="spellStart"/>
      <w:r>
        <w:rPr>
          <w:rFonts w:asciiTheme="minorHAnsi" w:hAnsiTheme="minorHAnsi" w:cs="Arial"/>
          <w:sz w:val="20"/>
          <w:szCs w:val="20"/>
        </w:rPr>
        <w:t>rights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="Arial"/>
          <w:sz w:val="20"/>
          <w:szCs w:val="20"/>
        </w:rPr>
        <w:t>and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both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parties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respecting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the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boundaries</w:t>
      </w:r>
      <w:proofErr w:type="spellEnd"/>
      <w:r w:rsidR="00380BBE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380BBE">
        <w:rPr>
          <w:rFonts w:asciiTheme="minorHAnsi" w:hAnsiTheme="minorHAnsi" w:cs="Arial"/>
          <w:sz w:val="20"/>
          <w:szCs w:val="20"/>
        </w:rPr>
        <w:t>will</w:t>
      </w:r>
      <w:proofErr w:type="spellEnd"/>
      <w:r w:rsidR="00380BBE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380BBE">
        <w:rPr>
          <w:rFonts w:asciiTheme="minorHAnsi" w:hAnsiTheme="minorHAnsi" w:cs="Arial"/>
          <w:sz w:val="20"/>
          <w:szCs w:val="20"/>
        </w:rPr>
        <w:t>accelerate</w:t>
      </w:r>
      <w:proofErr w:type="spellEnd"/>
      <w:r w:rsidR="00380BBE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380BBE">
        <w:rPr>
          <w:rFonts w:asciiTheme="minorHAnsi" w:hAnsiTheme="minorHAnsi" w:cs="Arial"/>
          <w:sz w:val="20"/>
          <w:szCs w:val="20"/>
        </w:rPr>
        <w:t>the</w:t>
      </w:r>
      <w:proofErr w:type="spellEnd"/>
      <w:r w:rsidR="00380BBE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380BBE">
        <w:rPr>
          <w:rFonts w:asciiTheme="minorHAnsi" w:hAnsiTheme="minorHAnsi" w:cs="Arial"/>
          <w:sz w:val="20"/>
          <w:szCs w:val="20"/>
        </w:rPr>
        <w:t>process</w:t>
      </w:r>
      <w:proofErr w:type="spellEnd"/>
      <w:r w:rsidR="00380BBE">
        <w:rPr>
          <w:rFonts w:asciiTheme="minorHAnsi" w:hAnsiTheme="minorHAnsi" w:cs="Arial"/>
          <w:sz w:val="20"/>
          <w:szCs w:val="20"/>
        </w:rPr>
        <w:t xml:space="preserve"> of </w:t>
      </w:r>
      <w:proofErr w:type="spellStart"/>
      <w:r w:rsidR="00380BBE">
        <w:rPr>
          <w:rFonts w:asciiTheme="minorHAnsi" w:hAnsiTheme="minorHAnsi" w:cs="Arial"/>
          <w:sz w:val="20"/>
          <w:szCs w:val="20"/>
        </w:rPr>
        <w:t>establishing</w:t>
      </w:r>
      <w:proofErr w:type="spellEnd"/>
      <w:r w:rsidR="00380BBE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380BBE">
        <w:rPr>
          <w:rFonts w:asciiTheme="minorHAnsi" w:hAnsiTheme="minorHAnsi" w:cs="Arial"/>
          <w:sz w:val="20"/>
          <w:szCs w:val="20"/>
        </w:rPr>
        <w:t>the</w:t>
      </w:r>
      <w:proofErr w:type="spellEnd"/>
      <w:r w:rsidR="00380BBE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380BBE">
        <w:rPr>
          <w:rFonts w:asciiTheme="minorHAnsi" w:hAnsiTheme="minorHAnsi" w:cs="Arial"/>
          <w:sz w:val="20"/>
          <w:szCs w:val="20"/>
        </w:rPr>
        <w:t>peace</w:t>
      </w:r>
      <w:proofErr w:type="spellEnd"/>
      <w:r w:rsidR="00380BBE">
        <w:rPr>
          <w:rFonts w:asciiTheme="minorHAnsi" w:hAnsiTheme="minorHAnsi" w:cs="Arial"/>
          <w:sz w:val="20"/>
          <w:szCs w:val="20"/>
        </w:rPr>
        <w:t>.</w:t>
      </w:r>
    </w:p>
    <w:p w:rsidR="00380BBE" w:rsidRPr="00380BBE" w:rsidRDefault="00380BBE" w:rsidP="00380BBE">
      <w:pPr>
        <w:pStyle w:val="NormalWeb"/>
        <w:ind w:left="720"/>
        <w:rPr>
          <w:rFonts w:asciiTheme="minorHAnsi" w:hAnsiTheme="minorHAnsi" w:cs="Arial"/>
          <w:sz w:val="20"/>
          <w:szCs w:val="20"/>
        </w:rPr>
      </w:pPr>
      <w:proofErr w:type="spellStart"/>
      <w:r>
        <w:rPr>
          <w:rFonts w:asciiTheme="minorHAnsi" w:hAnsiTheme="minorHAnsi" w:cs="Arial"/>
          <w:sz w:val="20"/>
          <w:szCs w:val="20"/>
        </w:rPr>
        <w:t>In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conclusion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="Arial"/>
          <w:sz w:val="20"/>
          <w:szCs w:val="20"/>
        </w:rPr>
        <w:t>Luxembourg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is </w:t>
      </w:r>
      <w:proofErr w:type="spellStart"/>
      <w:r>
        <w:rPr>
          <w:rFonts w:asciiTheme="minorHAnsi" w:hAnsiTheme="minorHAnsi" w:cs="Arial"/>
          <w:sz w:val="20"/>
          <w:szCs w:val="20"/>
        </w:rPr>
        <w:t>prioritizing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the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assistance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of </w:t>
      </w:r>
      <w:proofErr w:type="spellStart"/>
      <w:r>
        <w:rPr>
          <w:rFonts w:asciiTheme="minorHAnsi" w:hAnsiTheme="minorHAnsi" w:cs="Arial"/>
          <w:sz w:val="20"/>
          <w:szCs w:val="20"/>
        </w:rPr>
        <w:t>people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who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have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been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affected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from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the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conflict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dating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back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decades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through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international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organizations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. </w:t>
      </w:r>
      <w:proofErr w:type="spellStart"/>
      <w:r>
        <w:rPr>
          <w:rFonts w:asciiTheme="minorHAnsi" w:hAnsiTheme="minorHAnsi" w:cs="Arial"/>
          <w:sz w:val="20"/>
          <w:szCs w:val="20"/>
        </w:rPr>
        <w:t>In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addition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="Arial"/>
          <w:sz w:val="20"/>
          <w:szCs w:val="20"/>
        </w:rPr>
        <w:t>we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are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willing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to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help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civilians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financially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by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supporting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replacements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and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infrastructures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="Arial"/>
          <w:sz w:val="20"/>
          <w:szCs w:val="20"/>
        </w:rPr>
        <w:t>with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upholding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both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parties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’ </w:t>
      </w:r>
      <w:proofErr w:type="spellStart"/>
      <w:r>
        <w:rPr>
          <w:rFonts w:asciiTheme="minorHAnsi" w:hAnsiTheme="minorHAnsi" w:cs="Arial"/>
          <w:sz w:val="20"/>
          <w:szCs w:val="20"/>
        </w:rPr>
        <w:t>rights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. </w:t>
      </w:r>
      <w:proofErr w:type="spellStart"/>
      <w:r>
        <w:rPr>
          <w:rFonts w:asciiTheme="minorHAnsi" w:hAnsiTheme="minorHAnsi" w:cs="Arial"/>
          <w:sz w:val="20"/>
          <w:szCs w:val="20"/>
        </w:rPr>
        <w:t>Likewise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="Arial"/>
          <w:sz w:val="20"/>
          <w:szCs w:val="20"/>
        </w:rPr>
        <w:t>we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are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taking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steps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towards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long-term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solutions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="Arial"/>
          <w:sz w:val="20"/>
          <w:szCs w:val="20"/>
        </w:rPr>
        <w:t>only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possible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with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cooperative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solutions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which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needs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negotiation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and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dialogue</w:t>
      </w:r>
      <w:proofErr w:type="spellEnd"/>
      <w:r>
        <w:rPr>
          <w:rFonts w:asciiTheme="minorHAnsi" w:hAnsiTheme="minorHAnsi" w:cs="Arial"/>
          <w:sz w:val="20"/>
          <w:szCs w:val="20"/>
        </w:rPr>
        <w:t>.</w:t>
      </w:r>
    </w:p>
    <w:p w:rsidR="0087397E" w:rsidRPr="0076376D" w:rsidRDefault="0087397E" w:rsidP="0076376D"/>
    <w:sectPr w:rsidR="0087397E" w:rsidRPr="00763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62E1"/>
    <w:multiLevelType w:val="hybridMultilevel"/>
    <w:tmpl w:val="20FA86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01"/>
    <w:rsid w:val="00052EA5"/>
    <w:rsid w:val="000C3D3B"/>
    <w:rsid w:val="0010106E"/>
    <w:rsid w:val="001F368A"/>
    <w:rsid w:val="002E3082"/>
    <w:rsid w:val="00344DA1"/>
    <w:rsid w:val="00380BBE"/>
    <w:rsid w:val="00380BCD"/>
    <w:rsid w:val="0049542B"/>
    <w:rsid w:val="004A3C5A"/>
    <w:rsid w:val="00685F3C"/>
    <w:rsid w:val="0076376D"/>
    <w:rsid w:val="0087397E"/>
    <w:rsid w:val="00923548"/>
    <w:rsid w:val="00951C01"/>
    <w:rsid w:val="00A31A3B"/>
    <w:rsid w:val="00A425DA"/>
    <w:rsid w:val="00AC4BEA"/>
    <w:rsid w:val="00B71A20"/>
    <w:rsid w:val="00C359C2"/>
    <w:rsid w:val="00C50084"/>
    <w:rsid w:val="00D47982"/>
    <w:rsid w:val="00E6660D"/>
    <w:rsid w:val="00FA05BF"/>
    <w:rsid w:val="00FD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AED8"/>
  <w15:chartTrackingRefBased/>
  <w15:docId w15:val="{48A6E26D-BD52-42E2-B78B-9D1CA860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aceri</dc:creator>
  <cp:keywords/>
  <dc:description/>
  <cp:lastModifiedBy>aceri</cp:lastModifiedBy>
  <cp:revision>2</cp:revision>
  <dcterms:created xsi:type="dcterms:W3CDTF">2024-10-01T18:08:00Z</dcterms:created>
  <dcterms:modified xsi:type="dcterms:W3CDTF">2024-10-01T18:08:00Z</dcterms:modified>
</cp:coreProperties>
</file>