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2A7" w:rsidRPr="00E616DE" w:rsidRDefault="00F124EB" w:rsidP="00E616DE">
      <w:pPr>
        <w:jc w:val="both"/>
        <w:rPr>
          <w:rFonts w:ascii="Times New Roman" w:hAnsi="Times New Roman" w:cs="Times New Roman"/>
          <w:sz w:val="24"/>
          <w:szCs w:val="24"/>
          <w:lang w:val="en-US"/>
        </w:rPr>
      </w:pPr>
      <w:r>
        <w:rPr>
          <w:rFonts w:ascii="Times New Roman" w:hAnsi="Times New Roman" w:cs="Times New Roman"/>
          <w:noProof/>
          <w:sz w:val="24"/>
          <w:szCs w:val="24"/>
          <w:lang w:eastAsia="tr-TR"/>
        </w:rPr>
        <w:drawing>
          <wp:anchor distT="0" distB="0" distL="114300" distR="114300" simplePos="0" relativeHeight="251658240" behindDoc="0" locked="0" layoutInCell="1" allowOverlap="1">
            <wp:simplePos x="0" y="0"/>
            <wp:positionH relativeFrom="column">
              <wp:posOffset>4510405</wp:posOffset>
            </wp:positionH>
            <wp:positionV relativeFrom="paragraph">
              <wp:posOffset>-42545</wp:posOffset>
            </wp:positionV>
            <wp:extent cx="1857375" cy="1162050"/>
            <wp:effectExtent l="19050" t="0" r="9525" b="0"/>
            <wp:wrapSquare wrapText="bothSides"/>
            <wp:docPr id="1" name="Resim 1" descr="C:\Users\KULLANICI\Desktop\Flag_of_Swed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LANICI\Desktop\Flag_of_Sweden.svg.png"/>
                    <pic:cNvPicPr>
                      <a:picLocks noChangeAspect="1" noChangeArrowheads="1"/>
                    </pic:cNvPicPr>
                  </pic:nvPicPr>
                  <pic:blipFill>
                    <a:blip r:embed="rId4"/>
                    <a:srcRect/>
                    <a:stretch>
                      <a:fillRect/>
                    </a:stretch>
                  </pic:blipFill>
                  <pic:spPr bwMode="auto">
                    <a:xfrm>
                      <a:off x="0" y="0"/>
                      <a:ext cx="1857375" cy="1162050"/>
                    </a:xfrm>
                    <a:prstGeom prst="rect">
                      <a:avLst/>
                    </a:prstGeom>
                    <a:noFill/>
                    <a:ln w="9525">
                      <a:noFill/>
                      <a:miter lim="800000"/>
                      <a:headEnd/>
                      <a:tailEnd/>
                    </a:ln>
                  </pic:spPr>
                </pic:pic>
              </a:graphicData>
            </a:graphic>
          </wp:anchor>
        </w:drawing>
      </w:r>
    </w:p>
    <w:p w:rsidR="008142A7" w:rsidRPr="00E54CF8" w:rsidRDefault="008142A7" w:rsidP="00851734">
      <w:pPr>
        <w:spacing w:after="0" w:line="240" w:lineRule="auto"/>
        <w:jc w:val="both"/>
        <w:rPr>
          <w:rFonts w:ascii="Times New Roman" w:hAnsi="Times New Roman" w:cs="Times New Roman"/>
          <w:sz w:val="24"/>
          <w:szCs w:val="24"/>
          <w:lang w:val="en-US"/>
        </w:rPr>
      </w:pPr>
      <w:r w:rsidRPr="00E54CF8">
        <w:rPr>
          <w:rFonts w:ascii="Times New Roman" w:hAnsi="Times New Roman" w:cs="Times New Roman"/>
          <w:sz w:val="24"/>
          <w:szCs w:val="24"/>
          <w:lang w:val="en-US"/>
        </w:rPr>
        <w:t>Country: Sweden</w:t>
      </w:r>
    </w:p>
    <w:p w:rsidR="008142A7" w:rsidRPr="00E54CF8" w:rsidRDefault="008142A7" w:rsidP="00851734">
      <w:pPr>
        <w:spacing w:after="0" w:line="240" w:lineRule="auto"/>
        <w:jc w:val="both"/>
        <w:rPr>
          <w:rFonts w:ascii="Times New Roman" w:hAnsi="Times New Roman" w:cs="Times New Roman"/>
          <w:sz w:val="24"/>
          <w:szCs w:val="24"/>
          <w:lang w:val="en-US"/>
        </w:rPr>
      </w:pPr>
      <w:r w:rsidRPr="00E54CF8">
        <w:rPr>
          <w:rFonts w:ascii="Times New Roman" w:hAnsi="Times New Roman" w:cs="Times New Roman"/>
          <w:sz w:val="24"/>
          <w:szCs w:val="24"/>
          <w:lang w:val="en-US"/>
        </w:rPr>
        <w:t>Com</w:t>
      </w:r>
      <w:r w:rsidR="00E54CF8">
        <w:rPr>
          <w:rFonts w:ascii="Times New Roman" w:hAnsi="Times New Roman" w:cs="Times New Roman"/>
          <w:sz w:val="24"/>
          <w:szCs w:val="24"/>
          <w:lang w:val="en-US"/>
        </w:rPr>
        <w:t>m</w:t>
      </w:r>
      <w:r w:rsidRPr="00E54CF8">
        <w:rPr>
          <w:rFonts w:ascii="Times New Roman" w:hAnsi="Times New Roman" w:cs="Times New Roman"/>
          <w:sz w:val="24"/>
          <w:szCs w:val="24"/>
          <w:lang w:val="en-US"/>
        </w:rPr>
        <w:t>ittee: United Nation</w:t>
      </w:r>
      <w:r w:rsidR="00BF79D8">
        <w:rPr>
          <w:rFonts w:ascii="Times New Roman" w:hAnsi="Times New Roman" w:cs="Times New Roman"/>
          <w:sz w:val="24"/>
          <w:szCs w:val="24"/>
          <w:lang w:val="en-US"/>
        </w:rPr>
        <w:t>s Economic and Social Council (</w:t>
      </w:r>
      <w:r w:rsidRPr="00E54CF8">
        <w:rPr>
          <w:rFonts w:ascii="Times New Roman" w:hAnsi="Times New Roman" w:cs="Times New Roman"/>
          <w:sz w:val="24"/>
          <w:szCs w:val="24"/>
          <w:lang w:val="en-US"/>
        </w:rPr>
        <w:t>ECOSOC)</w:t>
      </w:r>
    </w:p>
    <w:p w:rsidR="00E54CF8" w:rsidRPr="00E54CF8" w:rsidRDefault="00E54CF8" w:rsidP="00851734">
      <w:pPr>
        <w:spacing w:after="0" w:line="240" w:lineRule="auto"/>
        <w:jc w:val="both"/>
        <w:rPr>
          <w:rFonts w:ascii="Times New Roman" w:hAnsi="Times New Roman" w:cs="Times New Roman"/>
          <w:sz w:val="24"/>
          <w:szCs w:val="24"/>
          <w:lang w:val="en-US"/>
        </w:rPr>
      </w:pPr>
      <w:r w:rsidRPr="00E54CF8">
        <w:rPr>
          <w:rFonts w:ascii="Times New Roman" w:hAnsi="Times New Roman" w:cs="Times New Roman"/>
          <w:sz w:val="24"/>
          <w:szCs w:val="24"/>
          <w:lang w:val="en-US"/>
        </w:rPr>
        <w:t>Topic: Formulating strategies for the secure integration of AI in labor markets and social infrastructure</w:t>
      </w:r>
    </w:p>
    <w:p w:rsidR="00E54CF8" w:rsidRPr="00E616DE" w:rsidRDefault="00E54CF8" w:rsidP="00E616DE">
      <w:pPr>
        <w:jc w:val="both"/>
        <w:rPr>
          <w:rFonts w:ascii="Times New Roman" w:hAnsi="Times New Roman" w:cs="Times New Roman"/>
          <w:b/>
          <w:sz w:val="24"/>
          <w:szCs w:val="24"/>
          <w:lang w:val="en-US"/>
        </w:rPr>
      </w:pPr>
    </w:p>
    <w:p w:rsidR="008142A7" w:rsidRPr="00E616DE" w:rsidRDefault="008142A7" w:rsidP="00E616DE">
      <w:pPr>
        <w:jc w:val="both"/>
        <w:rPr>
          <w:rFonts w:ascii="Times New Roman" w:hAnsi="Times New Roman" w:cs="Times New Roman"/>
          <w:sz w:val="24"/>
          <w:szCs w:val="24"/>
          <w:lang w:val="en-US"/>
        </w:rPr>
      </w:pPr>
      <w:r w:rsidRPr="00E616DE">
        <w:rPr>
          <w:rFonts w:ascii="Times New Roman" w:hAnsi="Times New Roman" w:cs="Times New Roman"/>
          <w:sz w:val="24"/>
          <w:szCs w:val="24"/>
          <w:lang w:val="en-US"/>
        </w:rPr>
        <w:tab/>
        <w:t>Sweden is a Nordic Country located on the Scandinavian Peninsula in Northern Europe. It borders Norway to the west and North, Finland</w:t>
      </w:r>
      <w:r w:rsidR="00F124EB">
        <w:rPr>
          <w:rFonts w:ascii="Times New Roman" w:hAnsi="Times New Roman" w:cs="Times New Roman"/>
          <w:sz w:val="24"/>
          <w:szCs w:val="24"/>
          <w:lang w:val="en-US"/>
        </w:rPr>
        <w:t xml:space="preserve"> </w:t>
      </w:r>
      <w:r w:rsidRPr="00E616DE">
        <w:rPr>
          <w:rFonts w:ascii="Times New Roman" w:hAnsi="Times New Roman" w:cs="Times New Roman"/>
          <w:sz w:val="24"/>
          <w:szCs w:val="24"/>
          <w:lang w:val="en-US"/>
        </w:rPr>
        <w:t>to the east</w:t>
      </w:r>
      <w:r w:rsidR="00F124EB">
        <w:rPr>
          <w:rFonts w:ascii="Times New Roman" w:hAnsi="Times New Roman" w:cs="Times New Roman"/>
          <w:sz w:val="24"/>
          <w:szCs w:val="24"/>
          <w:lang w:val="en-US"/>
        </w:rPr>
        <w:t xml:space="preserve"> </w:t>
      </w:r>
      <w:r w:rsidRPr="00E616DE">
        <w:rPr>
          <w:rFonts w:ascii="Times New Roman" w:hAnsi="Times New Roman" w:cs="Times New Roman"/>
          <w:sz w:val="24"/>
          <w:szCs w:val="24"/>
          <w:lang w:val="en-US"/>
        </w:rPr>
        <w:t>and is connected to Denmark</w:t>
      </w:r>
      <w:r w:rsidR="00F124EB">
        <w:rPr>
          <w:rFonts w:ascii="Times New Roman" w:hAnsi="Times New Roman" w:cs="Times New Roman"/>
          <w:sz w:val="24"/>
          <w:szCs w:val="24"/>
          <w:lang w:val="en-US"/>
        </w:rPr>
        <w:t xml:space="preserve"> </w:t>
      </w:r>
      <w:r w:rsidRPr="00E616DE">
        <w:rPr>
          <w:rFonts w:ascii="Times New Roman" w:hAnsi="Times New Roman" w:cs="Times New Roman"/>
          <w:sz w:val="24"/>
          <w:szCs w:val="24"/>
          <w:lang w:val="en-US"/>
        </w:rPr>
        <w:t xml:space="preserve">in southwest by a bridge-tunnel across the </w:t>
      </w:r>
      <w:proofErr w:type="spellStart"/>
      <w:r w:rsidR="005B6EA6" w:rsidRPr="005B6EA6">
        <w:rPr>
          <w:rFonts w:ascii="Times New Roman" w:hAnsi="Times New Roman" w:cs="Times New Roman"/>
          <w:sz w:val="24"/>
          <w:szCs w:val="24"/>
          <w:lang w:val="en-US"/>
        </w:rPr>
        <w:t>Øresund</w:t>
      </w:r>
      <w:proofErr w:type="spellEnd"/>
      <w:r w:rsidRPr="00E616DE">
        <w:rPr>
          <w:rFonts w:ascii="Times New Roman" w:hAnsi="Times New Roman" w:cs="Times New Roman"/>
          <w:sz w:val="24"/>
          <w:szCs w:val="24"/>
          <w:lang w:val="en-US"/>
        </w:rPr>
        <w:t>.</w:t>
      </w:r>
      <w:r w:rsidR="00F124EB">
        <w:rPr>
          <w:rFonts w:ascii="Times New Roman" w:hAnsi="Times New Roman" w:cs="Times New Roman"/>
          <w:sz w:val="24"/>
          <w:szCs w:val="24"/>
          <w:lang w:val="en-US"/>
        </w:rPr>
        <w:t xml:space="preserve"> </w:t>
      </w:r>
      <w:r w:rsidRPr="00E616DE">
        <w:rPr>
          <w:rFonts w:ascii="Times New Roman" w:hAnsi="Times New Roman" w:cs="Times New Roman"/>
          <w:sz w:val="24"/>
          <w:szCs w:val="24"/>
          <w:lang w:val="en-US"/>
        </w:rPr>
        <w:t xml:space="preserve">Capital city </w:t>
      </w:r>
      <w:r w:rsidR="00EE0E63">
        <w:rPr>
          <w:rFonts w:ascii="Times New Roman" w:hAnsi="Times New Roman" w:cs="Times New Roman"/>
          <w:sz w:val="24"/>
          <w:szCs w:val="24"/>
          <w:lang w:val="en-US"/>
        </w:rPr>
        <w:t>is Stockholm, Official language</w:t>
      </w:r>
      <w:r w:rsidRPr="00E616DE">
        <w:rPr>
          <w:rFonts w:ascii="Times New Roman" w:hAnsi="Times New Roman" w:cs="Times New Roman"/>
          <w:sz w:val="24"/>
          <w:szCs w:val="24"/>
          <w:lang w:val="en-US"/>
        </w:rPr>
        <w:t xml:space="preserve"> is Swedish and currency is </w:t>
      </w:r>
      <w:r w:rsidR="005B6EA6" w:rsidRPr="00E616DE">
        <w:rPr>
          <w:rFonts w:ascii="Times New Roman" w:hAnsi="Times New Roman" w:cs="Times New Roman"/>
          <w:sz w:val="24"/>
          <w:szCs w:val="24"/>
          <w:lang w:val="en-US"/>
        </w:rPr>
        <w:t>Swedish</w:t>
      </w:r>
      <w:r w:rsidRPr="00E616DE">
        <w:rPr>
          <w:rFonts w:ascii="Times New Roman" w:hAnsi="Times New Roman" w:cs="Times New Roman"/>
          <w:sz w:val="24"/>
          <w:szCs w:val="24"/>
          <w:lang w:val="en-US"/>
        </w:rPr>
        <w:t xml:space="preserve"> </w:t>
      </w:r>
      <w:proofErr w:type="spellStart"/>
      <w:r w:rsidRPr="00E616DE">
        <w:rPr>
          <w:rFonts w:ascii="Times New Roman" w:hAnsi="Times New Roman" w:cs="Times New Roman"/>
          <w:sz w:val="24"/>
          <w:szCs w:val="24"/>
          <w:lang w:val="en-US"/>
        </w:rPr>
        <w:t>Krona</w:t>
      </w:r>
      <w:proofErr w:type="spellEnd"/>
      <w:r w:rsidRPr="00E616DE">
        <w:rPr>
          <w:rFonts w:ascii="Times New Roman" w:hAnsi="Times New Roman" w:cs="Times New Roman"/>
          <w:sz w:val="24"/>
          <w:szCs w:val="24"/>
          <w:lang w:val="en-US"/>
        </w:rPr>
        <w:t>. Sweden ranks among the most technologically advanced countries, being one of the leading global centers for strong research and technological innovation</w:t>
      </w:r>
      <w:r w:rsidR="005B6EA6">
        <w:rPr>
          <w:rFonts w:ascii="Times New Roman" w:hAnsi="Times New Roman" w:cs="Times New Roman"/>
          <w:sz w:val="24"/>
          <w:szCs w:val="24"/>
          <w:lang w:val="en-US"/>
        </w:rPr>
        <w:t xml:space="preserve"> </w:t>
      </w:r>
      <w:r w:rsidRPr="00E616DE">
        <w:rPr>
          <w:rFonts w:ascii="Times New Roman" w:hAnsi="Times New Roman" w:cs="Times New Roman"/>
          <w:sz w:val="24"/>
          <w:szCs w:val="24"/>
          <w:lang w:val="en-US"/>
        </w:rPr>
        <w:t>in implementing digital technologies</w:t>
      </w:r>
      <w:r w:rsidR="005B6EA6">
        <w:rPr>
          <w:rFonts w:ascii="Times New Roman" w:hAnsi="Times New Roman" w:cs="Times New Roman"/>
          <w:sz w:val="24"/>
          <w:szCs w:val="24"/>
          <w:lang w:val="en-US"/>
        </w:rPr>
        <w:t xml:space="preserve"> and infra</w:t>
      </w:r>
      <w:r w:rsidRPr="00E616DE">
        <w:rPr>
          <w:rFonts w:ascii="Times New Roman" w:hAnsi="Times New Roman" w:cs="Times New Roman"/>
          <w:sz w:val="24"/>
          <w:szCs w:val="24"/>
          <w:lang w:val="en-US"/>
        </w:rPr>
        <w:t>s</w:t>
      </w:r>
      <w:r w:rsidR="005B6EA6">
        <w:rPr>
          <w:rFonts w:ascii="Times New Roman" w:hAnsi="Times New Roman" w:cs="Times New Roman"/>
          <w:sz w:val="24"/>
          <w:szCs w:val="24"/>
          <w:lang w:val="en-US"/>
        </w:rPr>
        <w:t>t</w:t>
      </w:r>
      <w:r w:rsidRPr="00E616DE">
        <w:rPr>
          <w:rFonts w:ascii="Times New Roman" w:hAnsi="Times New Roman" w:cs="Times New Roman"/>
          <w:sz w:val="24"/>
          <w:szCs w:val="24"/>
          <w:lang w:val="en-US"/>
        </w:rPr>
        <w:t>ructure development</w:t>
      </w:r>
      <w:r w:rsidR="005B6EA6">
        <w:rPr>
          <w:rFonts w:ascii="Times New Roman" w:hAnsi="Times New Roman" w:cs="Times New Roman"/>
          <w:sz w:val="24"/>
          <w:szCs w:val="24"/>
          <w:lang w:val="en-US"/>
        </w:rPr>
        <w:t xml:space="preserve"> </w:t>
      </w:r>
      <w:r w:rsidRPr="00E616DE">
        <w:rPr>
          <w:rFonts w:ascii="Times New Roman" w:hAnsi="Times New Roman" w:cs="Times New Roman"/>
          <w:sz w:val="24"/>
          <w:szCs w:val="24"/>
          <w:lang w:val="en-US"/>
        </w:rPr>
        <w:t>in society and business life. The key sectors playing a role in the development of the Swedish economy include science and</w:t>
      </w:r>
      <w:r w:rsidR="005B6EA6">
        <w:rPr>
          <w:rFonts w:ascii="Times New Roman" w:hAnsi="Times New Roman" w:cs="Times New Roman"/>
          <w:sz w:val="24"/>
          <w:szCs w:val="24"/>
          <w:lang w:val="en-US"/>
        </w:rPr>
        <w:t xml:space="preserve"> </w:t>
      </w:r>
      <w:r w:rsidRPr="00E616DE">
        <w:rPr>
          <w:rFonts w:ascii="Times New Roman" w:hAnsi="Times New Roman" w:cs="Times New Roman"/>
          <w:sz w:val="24"/>
          <w:szCs w:val="24"/>
          <w:lang w:val="en-US"/>
        </w:rPr>
        <w:t>telecommuni</w:t>
      </w:r>
      <w:r w:rsidR="005B6EA6">
        <w:rPr>
          <w:rFonts w:ascii="Times New Roman" w:hAnsi="Times New Roman" w:cs="Times New Roman"/>
          <w:sz w:val="24"/>
          <w:szCs w:val="24"/>
          <w:lang w:val="en-US"/>
        </w:rPr>
        <w:t>c</w:t>
      </w:r>
      <w:r w:rsidRPr="00E616DE">
        <w:rPr>
          <w:rFonts w:ascii="Times New Roman" w:hAnsi="Times New Roman" w:cs="Times New Roman"/>
          <w:sz w:val="24"/>
          <w:szCs w:val="24"/>
          <w:lang w:val="en-US"/>
        </w:rPr>
        <w:t>ations.</w:t>
      </w:r>
      <w:r w:rsidR="005B6EA6">
        <w:rPr>
          <w:rFonts w:ascii="Times New Roman" w:hAnsi="Times New Roman" w:cs="Times New Roman"/>
          <w:sz w:val="24"/>
          <w:szCs w:val="24"/>
          <w:lang w:val="en-US"/>
        </w:rPr>
        <w:t xml:space="preserve"> </w:t>
      </w:r>
      <w:r w:rsidRPr="00E616DE">
        <w:rPr>
          <w:rFonts w:ascii="Times New Roman" w:hAnsi="Times New Roman" w:cs="Times New Roman"/>
          <w:sz w:val="24"/>
          <w:szCs w:val="24"/>
          <w:lang w:val="en-US"/>
        </w:rPr>
        <w:t>Sweden creates a conduc</w:t>
      </w:r>
      <w:r w:rsidR="005B6EA6">
        <w:rPr>
          <w:rFonts w:ascii="Times New Roman" w:hAnsi="Times New Roman" w:cs="Times New Roman"/>
          <w:sz w:val="24"/>
          <w:szCs w:val="24"/>
          <w:lang w:val="en-US"/>
        </w:rPr>
        <w:t>t</w:t>
      </w:r>
      <w:r w:rsidRPr="00E616DE">
        <w:rPr>
          <w:rFonts w:ascii="Times New Roman" w:hAnsi="Times New Roman" w:cs="Times New Roman"/>
          <w:sz w:val="24"/>
          <w:szCs w:val="24"/>
          <w:lang w:val="en-US"/>
        </w:rPr>
        <w:t>iv</w:t>
      </w:r>
      <w:r w:rsidR="005B6EA6">
        <w:rPr>
          <w:rFonts w:ascii="Times New Roman" w:hAnsi="Times New Roman" w:cs="Times New Roman"/>
          <w:sz w:val="24"/>
          <w:szCs w:val="24"/>
          <w:lang w:val="en-US"/>
        </w:rPr>
        <w:t>e environment for digital innova</w:t>
      </w:r>
      <w:r w:rsidRPr="00E616DE">
        <w:rPr>
          <w:rFonts w:ascii="Times New Roman" w:hAnsi="Times New Roman" w:cs="Times New Roman"/>
          <w:sz w:val="24"/>
          <w:szCs w:val="24"/>
          <w:lang w:val="en-US"/>
        </w:rPr>
        <w:t>tions with its strong cluster consisting of powerful digital</w:t>
      </w:r>
      <w:r w:rsidR="005B6EA6">
        <w:rPr>
          <w:rFonts w:ascii="Times New Roman" w:hAnsi="Times New Roman" w:cs="Times New Roman"/>
          <w:sz w:val="24"/>
          <w:szCs w:val="24"/>
          <w:lang w:val="en-US"/>
        </w:rPr>
        <w:t xml:space="preserve"> </w:t>
      </w:r>
      <w:r w:rsidRPr="00E616DE">
        <w:rPr>
          <w:rFonts w:ascii="Times New Roman" w:hAnsi="Times New Roman" w:cs="Times New Roman"/>
          <w:sz w:val="24"/>
          <w:szCs w:val="24"/>
          <w:lang w:val="en-US"/>
        </w:rPr>
        <w:t>technology investors, startups and large corporations.</w:t>
      </w:r>
    </w:p>
    <w:p w:rsidR="008142A7" w:rsidRPr="00E616DE" w:rsidRDefault="008142A7" w:rsidP="00E616DE">
      <w:pPr>
        <w:jc w:val="both"/>
        <w:rPr>
          <w:rFonts w:ascii="Times New Roman" w:hAnsi="Times New Roman" w:cs="Times New Roman"/>
          <w:sz w:val="24"/>
          <w:szCs w:val="24"/>
          <w:lang w:val="en-US"/>
        </w:rPr>
      </w:pPr>
      <w:r w:rsidRPr="00E616DE">
        <w:rPr>
          <w:rFonts w:ascii="Times New Roman" w:hAnsi="Times New Roman" w:cs="Times New Roman"/>
          <w:sz w:val="24"/>
          <w:szCs w:val="24"/>
          <w:lang w:val="en-US"/>
        </w:rPr>
        <w:tab/>
        <w:t xml:space="preserve">Artificial </w:t>
      </w:r>
      <w:r w:rsidR="005B6EA6" w:rsidRPr="00E616DE">
        <w:rPr>
          <w:rFonts w:ascii="Times New Roman" w:hAnsi="Times New Roman" w:cs="Times New Roman"/>
          <w:sz w:val="24"/>
          <w:szCs w:val="24"/>
          <w:lang w:val="en-US"/>
        </w:rPr>
        <w:t>Intelligence</w:t>
      </w:r>
      <w:r w:rsidRPr="00E616DE">
        <w:rPr>
          <w:rFonts w:ascii="Times New Roman" w:hAnsi="Times New Roman" w:cs="Times New Roman"/>
          <w:sz w:val="24"/>
          <w:szCs w:val="24"/>
          <w:lang w:val="en-US"/>
        </w:rPr>
        <w:t>, whose development has accelerated in recent years and whose place in human life is increasingly increasing, is expected to create a transformation similar to the industrial revolution in the global economy labor markets. Sweden is emerging as a front</w:t>
      </w:r>
      <w:r w:rsidR="005B6EA6">
        <w:rPr>
          <w:rFonts w:ascii="Times New Roman" w:hAnsi="Times New Roman" w:cs="Times New Roman"/>
          <w:sz w:val="24"/>
          <w:szCs w:val="24"/>
          <w:lang w:val="en-US"/>
        </w:rPr>
        <w:t xml:space="preserve"> </w:t>
      </w:r>
      <w:r w:rsidRPr="00E616DE">
        <w:rPr>
          <w:rFonts w:ascii="Times New Roman" w:hAnsi="Times New Roman" w:cs="Times New Roman"/>
          <w:sz w:val="24"/>
          <w:szCs w:val="24"/>
          <w:lang w:val="en-US"/>
        </w:rPr>
        <w:t xml:space="preserve">runner in the integration </w:t>
      </w:r>
      <w:r w:rsidR="005B6EA6">
        <w:rPr>
          <w:rFonts w:ascii="Times New Roman" w:hAnsi="Times New Roman" w:cs="Times New Roman"/>
          <w:sz w:val="24"/>
          <w:szCs w:val="24"/>
          <w:lang w:val="en-US"/>
        </w:rPr>
        <w:t>of Artificial Intelligence with</w:t>
      </w:r>
      <w:r w:rsidRPr="00E616DE">
        <w:rPr>
          <w:rFonts w:ascii="Times New Roman" w:hAnsi="Times New Roman" w:cs="Times New Roman"/>
          <w:sz w:val="24"/>
          <w:szCs w:val="24"/>
          <w:lang w:val="en-US"/>
        </w:rPr>
        <w:t xml:space="preserve">in its </w:t>
      </w:r>
      <w:r w:rsidR="005B6EA6" w:rsidRPr="00E616DE">
        <w:rPr>
          <w:rFonts w:ascii="Times New Roman" w:hAnsi="Times New Roman" w:cs="Times New Roman"/>
          <w:sz w:val="24"/>
          <w:szCs w:val="24"/>
          <w:lang w:val="en-US"/>
        </w:rPr>
        <w:t>defense</w:t>
      </w:r>
      <w:r w:rsidRPr="00E616DE">
        <w:rPr>
          <w:rFonts w:ascii="Times New Roman" w:hAnsi="Times New Roman" w:cs="Times New Roman"/>
          <w:sz w:val="24"/>
          <w:szCs w:val="24"/>
          <w:lang w:val="en-US"/>
        </w:rPr>
        <w:t xml:space="preserve"> sector the </w:t>
      </w:r>
      <w:r w:rsidR="005B6EA6" w:rsidRPr="00E616DE">
        <w:rPr>
          <w:rFonts w:ascii="Times New Roman" w:hAnsi="Times New Roman" w:cs="Times New Roman"/>
          <w:sz w:val="24"/>
          <w:szCs w:val="24"/>
          <w:lang w:val="en-US"/>
        </w:rPr>
        <w:t>nation’s</w:t>
      </w:r>
      <w:r w:rsidRPr="00E616DE">
        <w:rPr>
          <w:rFonts w:ascii="Times New Roman" w:hAnsi="Times New Roman" w:cs="Times New Roman"/>
          <w:sz w:val="24"/>
          <w:szCs w:val="24"/>
          <w:lang w:val="en-US"/>
        </w:rPr>
        <w:t xml:space="preserve"> strategic approach to AI, combined with its geopolitical circumstances, paints a promising Picture of its future </w:t>
      </w:r>
      <w:r w:rsidR="005B6EA6" w:rsidRPr="00E616DE">
        <w:rPr>
          <w:rFonts w:ascii="Times New Roman" w:hAnsi="Times New Roman" w:cs="Times New Roman"/>
          <w:sz w:val="24"/>
          <w:szCs w:val="24"/>
          <w:lang w:val="en-US"/>
        </w:rPr>
        <w:t>defense</w:t>
      </w:r>
      <w:r w:rsidRPr="00E616DE">
        <w:rPr>
          <w:rFonts w:ascii="Times New Roman" w:hAnsi="Times New Roman" w:cs="Times New Roman"/>
          <w:sz w:val="24"/>
          <w:szCs w:val="24"/>
          <w:lang w:val="en-US"/>
        </w:rPr>
        <w:t xml:space="preserve"> capabilities. The development of AI products and services is at the core of the NTS’s capital investment plan. To further elevate state-funded investment and research and development</w:t>
      </w:r>
      <w:r w:rsidR="005B6EA6">
        <w:rPr>
          <w:rFonts w:ascii="Times New Roman" w:hAnsi="Times New Roman" w:cs="Times New Roman"/>
          <w:sz w:val="24"/>
          <w:szCs w:val="24"/>
          <w:lang w:val="en-US"/>
        </w:rPr>
        <w:t xml:space="preserve"> </w:t>
      </w:r>
      <w:r w:rsidRPr="00E616DE">
        <w:rPr>
          <w:rFonts w:ascii="Times New Roman" w:hAnsi="Times New Roman" w:cs="Times New Roman"/>
          <w:sz w:val="24"/>
          <w:szCs w:val="24"/>
          <w:lang w:val="en-US"/>
        </w:rPr>
        <w:t>(R&amp;D) activity, the</w:t>
      </w:r>
      <w:r w:rsidR="00902CF5">
        <w:rPr>
          <w:rFonts w:ascii="Times New Roman" w:hAnsi="Times New Roman" w:cs="Times New Roman"/>
          <w:sz w:val="24"/>
          <w:szCs w:val="24"/>
          <w:lang w:val="en-US"/>
        </w:rPr>
        <w:t xml:space="preserve"> Swedish government has establi</w:t>
      </w:r>
      <w:r w:rsidRPr="00E616DE">
        <w:rPr>
          <w:rFonts w:ascii="Times New Roman" w:hAnsi="Times New Roman" w:cs="Times New Roman"/>
          <w:sz w:val="24"/>
          <w:szCs w:val="24"/>
          <w:lang w:val="en-US"/>
        </w:rPr>
        <w:t>shed an AI Commission (AIC) to contribute AI Policy formation. For examples A</w:t>
      </w:r>
      <w:r w:rsidR="00902CF5">
        <w:rPr>
          <w:rFonts w:ascii="Times New Roman" w:hAnsi="Times New Roman" w:cs="Times New Roman"/>
          <w:sz w:val="24"/>
          <w:szCs w:val="24"/>
          <w:lang w:val="en-US"/>
        </w:rPr>
        <w:t>I</w:t>
      </w:r>
      <w:r w:rsidRPr="00E616DE">
        <w:rPr>
          <w:rFonts w:ascii="Times New Roman" w:hAnsi="Times New Roman" w:cs="Times New Roman"/>
          <w:sz w:val="24"/>
          <w:szCs w:val="24"/>
          <w:lang w:val="en-US"/>
        </w:rPr>
        <w:t xml:space="preserve"> </w:t>
      </w:r>
      <w:r w:rsidR="00902CF5" w:rsidRPr="00E616DE">
        <w:rPr>
          <w:rFonts w:ascii="Times New Roman" w:hAnsi="Times New Roman" w:cs="Times New Roman"/>
          <w:sz w:val="24"/>
          <w:szCs w:val="24"/>
          <w:lang w:val="en-US"/>
        </w:rPr>
        <w:t>Technology Company</w:t>
      </w:r>
      <w:r w:rsidRPr="00E616DE">
        <w:rPr>
          <w:rFonts w:ascii="Times New Roman" w:hAnsi="Times New Roman" w:cs="Times New Roman"/>
          <w:sz w:val="24"/>
          <w:szCs w:val="24"/>
          <w:lang w:val="en-US"/>
        </w:rPr>
        <w:t xml:space="preserve"> in Sweden started the era of chipped humans. The company implants the electronic chip it developed under the human skin.</w:t>
      </w:r>
      <w:r w:rsidR="00902CF5">
        <w:rPr>
          <w:rFonts w:ascii="Times New Roman" w:hAnsi="Times New Roman" w:cs="Times New Roman"/>
          <w:sz w:val="24"/>
          <w:szCs w:val="24"/>
          <w:lang w:val="en-US"/>
        </w:rPr>
        <w:t xml:space="preserve"> </w:t>
      </w:r>
      <w:proofErr w:type="gramStart"/>
      <w:r w:rsidRPr="00E616DE">
        <w:rPr>
          <w:rFonts w:ascii="Times New Roman" w:hAnsi="Times New Roman" w:cs="Times New Roman"/>
          <w:sz w:val="24"/>
          <w:szCs w:val="24"/>
          <w:lang w:val="en-US"/>
        </w:rPr>
        <w:t>with</w:t>
      </w:r>
      <w:proofErr w:type="gramEnd"/>
      <w:r w:rsidRPr="00E616DE">
        <w:rPr>
          <w:rFonts w:ascii="Times New Roman" w:hAnsi="Times New Roman" w:cs="Times New Roman"/>
          <w:sz w:val="24"/>
          <w:szCs w:val="24"/>
          <w:lang w:val="en-US"/>
        </w:rPr>
        <w:t xml:space="preserve"> the chip under the skin, the person can handle many tasks. However, after the chip is burned, all the movements of the person can be tacked. The company also started to find customers. The other example is about healthcare; a study conducted in Sweden revealed that artificial intelligence can detect cancer by examining x-rays taken for breast</w:t>
      </w:r>
      <w:r w:rsidR="00902CF5">
        <w:rPr>
          <w:rFonts w:ascii="Times New Roman" w:hAnsi="Times New Roman" w:cs="Times New Roman"/>
          <w:sz w:val="24"/>
          <w:szCs w:val="24"/>
          <w:lang w:val="en-US"/>
        </w:rPr>
        <w:t xml:space="preserve"> </w:t>
      </w:r>
      <w:r w:rsidRPr="00E616DE">
        <w:rPr>
          <w:rFonts w:ascii="Times New Roman" w:hAnsi="Times New Roman" w:cs="Times New Roman"/>
          <w:sz w:val="24"/>
          <w:szCs w:val="24"/>
          <w:lang w:val="en-US"/>
        </w:rPr>
        <w:t>can</w:t>
      </w:r>
      <w:r w:rsidR="00902CF5">
        <w:rPr>
          <w:rFonts w:ascii="Times New Roman" w:hAnsi="Times New Roman" w:cs="Times New Roman"/>
          <w:sz w:val="24"/>
          <w:szCs w:val="24"/>
          <w:lang w:val="en-US"/>
        </w:rPr>
        <w:t>cer. Scientists from Lund Uni. a</w:t>
      </w:r>
      <w:r w:rsidRPr="00E616DE">
        <w:rPr>
          <w:rFonts w:ascii="Times New Roman" w:hAnsi="Times New Roman" w:cs="Times New Roman"/>
          <w:sz w:val="24"/>
          <w:szCs w:val="24"/>
          <w:lang w:val="en-US"/>
        </w:rPr>
        <w:t>n</w:t>
      </w:r>
      <w:r w:rsidR="00902CF5">
        <w:rPr>
          <w:rFonts w:ascii="Times New Roman" w:hAnsi="Times New Roman" w:cs="Times New Roman"/>
          <w:sz w:val="24"/>
          <w:szCs w:val="24"/>
          <w:lang w:val="en-US"/>
        </w:rPr>
        <w:t>n</w:t>
      </w:r>
      <w:r w:rsidRPr="00E616DE">
        <w:rPr>
          <w:rFonts w:ascii="Times New Roman" w:hAnsi="Times New Roman" w:cs="Times New Roman"/>
          <w:sz w:val="24"/>
          <w:szCs w:val="24"/>
          <w:lang w:val="en-US"/>
        </w:rPr>
        <w:t xml:space="preserve">ounced that the detection success rate of AI is the </w:t>
      </w:r>
      <w:r w:rsidR="00902CF5" w:rsidRPr="00E616DE">
        <w:rPr>
          <w:rFonts w:ascii="Times New Roman" w:hAnsi="Times New Roman" w:cs="Times New Roman"/>
          <w:sz w:val="24"/>
          <w:szCs w:val="24"/>
          <w:lang w:val="en-US"/>
        </w:rPr>
        <w:t>same</w:t>
      </w:r>
      <w:r w:rsidRPr="00E616DE">
        <w:rPr>
          <w:rFonts w:ascii="Times New Roman" w:hAnsi="Times New Roman" w:cs="Times New Roman"/>
          <w:sz w:val="24"/>
          <w:szCs w:val="24"/>
          <w:lang w:val="en-US"/>
        </w:rPr>
        <w:t xml:space="preserve"> as the normal diagnosis process with two radiologists.</w:t>
      </w:r>
    </w:p>
    <w:p w:rsidR="00745172" w:rsidRPr="00E616DE" w:rsidRDefault="008142A7" w:rsidP="00E616DE">
      <w:pPr>
        <w:jc w:val="both"/>
        <w:rPr>
          <w:lang w:val="en-US"/>
        </w:rPr>
      </w:pPr>
      <w:r w:rsidRPr="00E616DE">
        <w:rPr>
          <w:rFonts w:ascii="Times New Roman" w:hAnsi="Times New Roman" w:cs="Times New Roman"/>
          <w:sz w:val="24"/>
          <w:szCs w:val="24"/>
          <w:lang w:val="en-US"/>
        </w:rPr>
        <w:tab/>
        <w:t xml:space="preserve">Global partnership is an initiative bunched in 2020 with 15 members to bridge to gap between theory and practice in AI the secretariat of GPAI, whose seeds </w:t>
      </w:r>
      <w:r w:rsidR="00ED1293" w:rsidRPr="00E616DE">
        <w:rPr>
          <w:rFonts w:ascii="Times New Roman" w:hAnsi="Times New Roman" w:cs="Times New Roman"/>
          <w:sz w:val="24"/>
          <w:szCs w:val="24"/>
          <w:lang w:val="en-US"/>
        </w:rPr>
        <w:t>v</w:t>
      </w:r>
      <w:r w:rsidR="00ED1293">
        <w:rPr>
          <w:rFonts w:ascii="Times New Roman" w:hAnsi="Times New Roman" w:cs="Times New Roman"/>
          <w:sz w:val="24"/>
          <w:szCs w:val="24"/>
          <w:lang w:val="en-US"/>
        </w:rPr>
        <w:t>ie</w:t>
      </w:r>
      <w:r w:rsidR="00ED1293" w:rsidRPr="00E616DE">
        <w:rPr>
          <w:rFonts w:ascii="Times New Roman" w:hAnsi="Times New Roman" w:cs="Times New Roman"/>
          <w:sz w:val="24"/>
          <w:szCs w:val="24"/>
          <w:lang w:val="en-US"/>
        </w:rPr>
        <w:t>w</w:t>
      </w:r>
      <w:r w:rsidRPr="00E616DE">
        <w:rPr>
          <w:rFonts w:ascii="Times New Roman" w:hAnsi="Times New Roman" w:cs="Times New Roman"/>
          <w:sz w:val="24"/>
          <w:szCs w:val="24"/>
          <w:lang w:val="en-US"/>
        </w:rPr>
        <w:t xml:space="preserve"> laid in the G7, is run by the </w:t>
      </w:r>
      <w:r w:rsidR="00B962CE" w:rsidRPr="00E616DE">
        <w:rPr>
          <w:rFonts w:ascii="Times New Roman" w:hAnsi="Times New Roman" w:cs="Times New Roman"/>
          <w:sz w:val="24"/>
          <w:szCs w:val="24"/>
          <w:lang w:val="en-US"/>
        </w:rPr>
        <w:t>Organization</w:t>
      </w:r>
      <w:r w:rsidRPr="00E616DE">
        <w:rPr>
          <w:rFonts w:ascii="Times New Roman" w:hAnsi="Times New Roman" w:cs="Times New Roman"/>
          <w:sz w:val="24"/>
          <w:szCs w:val="24"/>
          <w:lang w:val="en-US"/>
        </w:rPr>
        <w:t xml:space="preserve"> for Economic Cooperation and Development (OECD) and today it has 29 members, including Sweden. The EU Commission published the Ethical Principles Guide for Trustworthy AI in april2019. The seven basic pri</w:t>
      </w:r>
      <w:r w:rsidR="00B962CE">
        <w:rPr>
          <w:rFonts w:ascii="Times New Roman" w:hAnsi="Times New Roman" w:cs="Times New Roman"/>
          <w:sz w:val="24"/>
          <w:szCs w:val="24"/>
          <w:lang w:val="en-US"/>
        </w:rPr>
        <w:t>n</w:t>
      </w:r>
      <w:r w:rsidRPr="00E616DE">
        <w:rPr>
          <w:rFonts w:ascii="Times New Roman" w:hAnsi="Times New Roman" w:cs="Times New Roman"/>
          <w:sz w:val="24"/>
          <w:szCs w:val="24"/>
          <w:lang w:val="en-US"/>
        </w:rPr>
        <w:t>ciples</w:t>
      </w:r>
      <w:r w:rsidR="00ED1293">
        <w:rPr>
          <w:rFonts w:ascii="Times New Roman" w:hAnsi="Times New Roman" w:cs="Times New Roman"/>
          <w:sz w:val="24"/>
          <w:szCs w:val="24"/>
          <w:lang w:val="en-US"/>
        </w:rPr>
        <w:t xml:space="preserve"> identified by the guide are; human element and surveillance,</w:t>
      </w:r>
      <w:r w:rsidRPr="00E616DE">
        <w:rPr>
          <w:rFonts w:ascii="Times New Roman" w:hAnsi="Times New Roman" w:cs="Times New Roman"/>
          <w:sz w:val="24"/>
          <w:szCs w:val="24"/>
          <w:lang w:val="en-US"/>
        </w:rPr>
        <w:t xml:space="preserve"> tec</w:t>
      </w:r>
      <w:r w:rsidR="00ED1293">
        <w:rPr>
          <w:rFonts w:ascii="Times New Roman" w:hAnsi="Times New Roman" w:cs="Times New Roman"/>
          <w:sz w:val="24"/>
          <w:szCs w:val="24"/>
          <w:lang w:val="en-US"/>
        </w:rPr>
        <w:t xml:space="preserve">hnical soundness and security, </w:t>
      </w:r>
      <w:r w:rsidRPr="00E616DE">
        <w:rPr>
          <w:rFonts w:ascii="Times New Roman" w:hAnsi="Times New Roman" w:cs="Times New Roman"/>
          <w:sz w:val="24"/>
          <w:szCs w:val="24"/>
          <w:lang w:val="en-US"/>
        </w:rPr>
        <w:t>privacy and data gove</w:t>
      </w:r>
      <w:r w:rsidR="00ED1293">
        <w:rPr>
          <w:rFonts w:ascii="Times New Roman" w:hAnsi="Times New Roman" w:cs="Times New Roman"/>
          <w:sz w:val="24"/>
          <w:szCs w:val="24"/>
          <w:lang w:val="en-US"/>
        </w:rPr>
        <w:t xml:space="preserve">rnances, transparency, </w:t>
      </w:r>
      <w:r w:rsidRPr="00E616DE">
        <w:rPr>
          <w:rFonts w:ascii="Times New Roman" w:hAnsi="Times New Roman" w:cs="Times New Roman"/>
          <w:sz w:val="24"/>
          <w:szCs w:val="24"/>
          <w:lang w:val="en-US"/>
        </w:rPr>
        <w:t>diversity, n</w:t>
      </w:r>
      <w:r w:rsidR="00ED1293">
        <w:rPr>
          <w:rFonts w:ascii="Times New Roman" w:hAnsi="Times New Roman" w:cs="Times New Roman"/>
          <w:sz w:val="24"/>
          <w:szCs w:val="24"/>
          <w:lang w:val="en-US"/>
        </w:rPr>
        <w:t xml:space="preserve">on-discrimination and justice, </w:t>
      </w:r>
      <w:r w:rsidRPr="00E616DE">
        <w:rPr>
          <w:rFonts w:ascii="Times New Roman" w:hAnsi="Times New Roman" w:cs="Times New Roman"/>
          <w:sz w:val="24"/>
          <w:szCs w:val="24"/>
          <w:lang w:val="en-US"/>
        </w:rPr>
        <w:t>social and enviro</w:t>
      </w:r>
      <w:r w:rsidR="00ED1293">
        <w:rPr>
          <w:rFonts w:ascii="Times New Roman" w:hAnsi="Times New Roman" w:cs="Times New Roman"/>
          <w:sz w:val="24"/>
          <w:szCs w:val="24"/>
          <w:lang w:val="en-US"/>
        </w:rPr>
        <w:t xml:space="preserve">nmental benefit and </w:t>
      </w:r>
      <w:r w:rsidRPr="00E616DE">
        <w:rPr>
          <w:rFonts w:ascii="Times New Roman" w:hAnsi="Times New Roman" w:cs="Times New Roman"/>
          <w:sz w:val="24"/>
          <w:szCs w:val="24"/>
          <w:lang w:val="en-US"/>
        </w:rPr>
        <w:t>accountability.</w:t>
      </w:r>
    </w:p>
    <w:sectPr w:rsidR="00745172" w:rsidRPr="00E616DE" w:rsidSect="00BD71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Tahoma">
    <w:panose1 w:val="00000000000000000000"/>
    <w:charset w:val="A2"/>
    <w:family w:val="swiss"/>
    <w:notTrueType/>
    <w:pitch w:val="variable"/>
    <w:sig w:usb0="00000007" w:usb1="00000000" w:usb2="00000000" w:usb3="00000000" w:csb0="00000011"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1616"/>
    <w:rsid w:val="00054F5D"/>
    <w:rsid w:val="0009303C"/>
    <w:rsid w:val="001271F3"/>
    <w:rsid w:val="002B21FE"/>
    <w:rsid w:val="004D253B"/>
    <w:rsid w:val="00544358"/>
    <w:rsid w:val="00554737"/>
    <w:rsid w:val="00565734"/>
    <w:rsid w:val="005B6EA6"/>
    <w:rsid w:val="00687579"/>
    <w:rsid w:val="00745172"/>
    <w:rsid w:val="008142A7"/>
    <w:rsid w:val="00851734"/>
    <w:rsid w:val="00902CF5"/>
    <w:rsid w:val="00B01616"/>
    <w:rsid w:val="00B6397C"/>
    <w:rsid w:val="00B962CE"/>
    <w:rsid w:val="00BD71F8"/>
    <w:rsid w:val="00BF79D8"/>
    <w:rsid w:val="00C0359E"/>
    <w:rsid w:val="00D639A3"/>
    <w:rsid w:val="00E54CF8"/>
    <w:rsid w:val="00E616DE"/>
    <w:rsid w:val="00EC7669"/>
    <w:rsid w:val="00ED1293"/>
    <w:rsid w:val="00EE0E63"/>
    <w:rsid w:val="00F124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2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16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1616"/>
    <w:rPr>
      <w:rFonts w:ascii="Tahoma" w:hAnsi="Tahoma" w:cs="Tahoma"/>
      <w:sz w:val="16"/>
      <w:szCs w:val="16"/>
    </w:rPr>
  </w:style>
  <w:style w:type="paragraph" w:styleId="ListeParagraf">
    <w:name w:val="List Paragraph"/>
    <w:basedOn w:val="Normal"/>
    <w:uiPriority w:val="34"/>
    <w:qFormat/>
    <w:rsid w:val="00B016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16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1616"/>
    <w:rPr>
      <w:rFonts w:ascii="Tahoma" w:hAnsi="Tahoma" w:cs="Tahoma"/>
      <w:sz w:val="16"/>
      <w:szCs w:val="16"/>
    </w:rPr>
  </w:style>
  <w:style w:type="paragraph" w:styleId="ListeParagraf">
    <w:name w:val="List Paragraph"/>
    <w:basedOn w:val="Normal"/>
    <w:uiPriority w:val="34"/>
    <w:qFormat/>
    <w:rsid w:val="00B0161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1435</TotalTime>
  <Pages>1</Pages>
  <Words>467</Words>
  <Characters>2666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KULLANICI</cp:lastModifiedBy>
  <cp:revision>13</cp:revision>
  <dcterms:created xsi:type="dcterms:W3CDTF">2024-04-21T19:03:00Z</dcterms:created>
  <dcterms:modified xsi:type="dcterms:W3CDTF">2024-04-24T21:01:00Z</dcterms:modified>
</cp:coreProperties>
</file>