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F696A" w14:textId="40C49970" w:rsidR="00C55F32" w:rsidRDefault="00C55F32" w:rsidP="002E426F">
      <w:pPr>
        <w:tabs>
          <w:tab w:val="left" w:pos="398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88853E" wp14:editId="000715EC">
            <wp:simplePos x="0" y="0"/>
            <wp:positionH relativeFrom="margin">
              <wp:posOffset>1994038</wp:posOffset>
            </wp:positionH>
            <wp:positionV relativeFrom="page">
              <wp:posOffset>134592</wp:posOffset>
            </wp:positionV>
            <wp:extent cx="1725433" cy="1294075"/>
            <wp:effectExtent l="0" t="0" r="8255" b="1905"/>
            <wp:wrapNone/>
            <wp:docPr id="21091349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3" cy="129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26F">
        <w:tab/>
      </w:r>
    </w:p>
    <w:p w14:paraId="06494A8F" w14:textId="36435342" w:rsidR="00C55F32" w:rsidRDefault="00C55F32"/>
    <w:p w14:paraId="135875BD" w14:textId="4FDDD814" w:rsidR="007E273C" w:rsidRDefault="001A0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CC9D10" wp14:editId="05469677">
            <wp:simplePos x="0" y="0"/>
            <wp:positionH relativeFrom="column">
              <wp:posOffset>3981560</wp:posOffset>
            </wp:positionH>
            <wp:positionV relativeFrom="page">
              <wp:posOffset>1476292</wp:posOffset>
            </wp:positionV>
            <wp:extent cx="1970357" cy="1036725"/>
            <wp:effectExtent l="0" t="0" r="0" b="0"/>
            <wp:wrapNone/>
            <wp:docPr id="127335299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57" cy="103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133">
        <w:rPr>
          <w:rFonts w:ascii="Times New Roman" w:hAnsi="Times New Roman" w:cs="Times New Roman"/>
          <w:b/>
          <w:bCs/>
          <w:sz w:val="24"/>
          <w:szCs w:val="24"/>
          <w:u w:val="single"/>
        </w:rPr>
        <w:t>Country: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</w:t>
      </w:r>
      <w:proofErr w:type="spellEnd"/>
    </w:p>
    <w:p w14:paraId="6F28308E" w14:textId="78CBADC6" w:rsidR="001A0133" w:rsidRDefault="001A01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133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</w:t>
      </w:r>
      <w:proofErr w:type="spellEnd"/>
      <w:r w:rsidRPr="001A013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UNHRC</w:t>
      </w:r>
    </w:p>
    <w:p w14:paraId="57456BAE" w14:textId="2170E74F" w:rsidR="001A0133" w:rsidRDefault="001A01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A0133">
        <w:rPr>
          <w:rFonts w:ascii="Times New Roman" w:hAnsi="Times New Roman" w:cs="Times New Roman"/>
          <w:b/>
          <w:bCs/>
          <w:sz w:val="24"/>
          <w:szCs w:val="24"/>
          <w:u w:val="single"/>
        </w:rPr>
        <w:t>Topic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A0133">
        <w:rPr>
          <w:rFonts w:ascii="Source Sans Pro" w:hAnsi="Source Sans Pro"/>
          <w:color w:val="000000"/>
          <w:shd w:val="clear" w:color="auto" w:fill="FFFFFF"/>
        </w:rPr>
        <w:t xml:space="preserve"> </w:t>
      </w:r>
      <w:proofErr w:type="spellStart"/>
      <w:r w:rsidRPr="001A0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Preserving</w:t>
      </w:r>
      <w:proofErr w:type="spellEnd"/>
      <w:r w:rsidRPr="001A0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Human </w:t>
      </w:r>
      <w:proofErr w:type="spellStart"/>
      <w:r w:rsidRPr="001A0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Rights</w:t>
      </w:r>
      <w:proofErr w:type="spellEnd"/>
      <w:r w:rsidRPr="001A0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 </w:t>
      </w:r>
      <w:proofErr w:type="spellStart"/>
      <w:r w:rsidRPr="001A0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Uyghur</w:t>
      </w:r>
      <w:proofErr w:type="spellEnd"/>
      <w:r w:rsidRPr="001A01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</w:t>
      </w:r>
    </w:p>
    <w:p w14:paraId="0FB594B4" w14:textId="5339CD08" w:rsidR="001A0133" w:rsidRDefault="001A01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Delegate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Name: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Ada İNAN</w:t>
      </w:r>
    </w:p>
    <w:p w14:paraId="0F471787" w14:textId="77777777" w:rsidR="001A0133" w:rsidRDefault="001A01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6536B5" w14:textId="43342878" w:rsidR="0072414E" w:rsidRPr="001E1068" w:rsidRDefault="001A0133" w:rsidP="00D674E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United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States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America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is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fully</w:t>
      </w:r>
      <w:proofErr w:type="spellEnd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aware</w:t>
      </w:r>
      <w:proofErr w:type="spellEnd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and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deeply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concerned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of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</w:t>
      </w:r>
      <w:proofErr w:type="spellEnd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conflict</w:t>
      </w:r>
      <w:proofErr w:type="spellEnd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between</w:t>
      </w:r>
      <w:proofErr w:type="spellEnd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China</w:t>
      </w:r>
      <w:proofErr w:type="spellEnd"/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and</w:t>
      </w:r>
      <w:proofErr w:type="spellEnd"/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some</w:t>
      </w:r>
      <w:proofErr w:type="spellEnd"/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ethnic</w:t>
      </w:r>
      <w:proofErr w:type="spellEnd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groups</w:t>
      </w:r>
      <w:proofErr w:type="spellEnd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Xinjiang</w:t>
      </w:r>
      <w:proofErr w:type="spellEnd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autonomous</w:t>
      </w:r>
      <w:proofErr w:type="spellEnd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region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especially</w:t>
      </w:r>
      <w:proofErr w:type="spellEnd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</w:t>
      </w:r>
      <w:proofErr w:type="spellEnd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Uyghur</w:t>
      </w:r>
      <w:proofErr w:type="spellEnd"/>
      <w:r w:rsidR="00CD66D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Turks.</w:t>
      </w:r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USA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believes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that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F5E9A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every</w:t>
      </w:r>
      <w:proofErr w:type="spellEnd"/>
      <w:r w:rsidR="00AF5E9A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F5E9A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individual</w:t>
      </w:r>
      <w:proofErr w:type="spellEnd"/>
      <w:r w:rsidR="00AF5E9A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must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be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trea</w:t>
      </w:r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</w:t>
      </w:r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ed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same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way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with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respect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their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religion</w:t>
      </w:r>
      <w:proofErr w:type="spellEnd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personal</w:t>
      </w:r>
      <w:proofErr w:type="spellEnd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266C4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beliefes</w:t>
      </w:r>
      <w:proofErr w:type="spellEnd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their</w:t>
      </w:r>
      <w:proofErr w:type="spellEnd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customs</w:t>
      </w:r>
      <w:proofErr w:type="spellEnd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and</w:t>
      </w:r>
      <w:proofErr w:type="spellEnd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traditions</w:t>
      </w:r>
      <w:proofErr w:type="spellEnd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F5E9A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5AA6764E" w14:textId="05BA01B5" w:rsidR="007B4A7E" w:rsidRDefault="00363DB5" w:rsidP="00D674E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However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it is </w:t>
      </w:r>
      <w:proofErr w:type="spellStart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clear</w:t>
      </w:r>
      <w:proofErr w:type="spellEnd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that</w:t>
      </w:r>
      <w:proofErr w:type="spellEnd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some</w:t>
      </w:r>
      <w:proofErr w:type="spellEnd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vulnerable</w:t>
      </w:r>
      <w:proofErr w:type="spellEnd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010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mi</w:t>
      </w:r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norities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have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been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facing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violations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their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rights</w:t>
      </w:r>
      <w:proofErr w:type="spellEnd"/>
      <w:r w:rsidR="00AF5E9A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="00AF5E9A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</w:t>
      </w:r>
      <w:proofErr w:type="spellEnd"/>
      <w:r w:rsidR="00AF5E9A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F5E9A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Xinjiang</w:t>
      </w:r>
      <w:proofErr w:type="spellEnd"/>
      <w:r w:rsidR="00AF5E9A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F5E9A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Region</w:t>
      </w:r>
      <w:proofErr w:type="spellEnd"/>
      <w:r w:rsidR="00AF5E9A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E8520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They</w:t>
      </w:r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have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been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suffering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from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an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incredible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amount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racisim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hatred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extreme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controlism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forced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labor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forced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assimilation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and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religious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persecution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</w:t>
      </w:r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chinese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government</w:t>
      </w:r>
      <w:proofErr w:type="spellEnd"/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Xinjiang</w:t>
      </w:r>
      <w:proofErr w:type="spellEnd"/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region</w:t>
      </w:r>
      <w:proofErr w:type="spellEnd"/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under</w:t>
      </w:r>
      <w:proofErr w:type="spellEnd"/>
      <w:proofErr w:type="gram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name of </w:t>
      </w:r>
      <w:r w:rsidR="00E8520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86C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“de-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extremification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”</w:t>
      </w:r>
      <w:r w:rsidR="003E155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This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unacceptable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applications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China</w:t>
      </w:r>
      <w:proofErr w:type="spellEnd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can not be </w:t>
      </w:r>
      <w:proofErr w:type="spellStart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ignored</w:t>
      </w:r>
      <w:proofErr w:type="spellEnd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since </w:t>
      </w:r>
      <w:proofErr w:type="spellStart"/>
      <w:r w:rsidR="00E8520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those</w:t>
      </w:r>
      <w:proofErr w:type="spellEnd"/>
      <w:r w:rsidR="00E8520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85201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actions</w:t>
      </w:r>
      <w:proofErr w:type="spellEnd"/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are</w:t>
      </w:r>
      <w:proofErr w:type="spellEnd"/>
      <w:r w:rsidR="007B4A7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B4A7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exeteremly</w:t>
      </w:r>
      <w:proofErr w:type="spellEnd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violating</w:t>
      </w:r>
      <w:proofErr w:type="spellEnd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universal</w:t>
      </w:r>
      <w:proofErr w:type="spellEnd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human</w:t>
      </w:r>
      <w:proofErr w:type="spellEnd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rights</w:t>
      </w:r>
      <w:proofErr w:type="spellEnd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principles</w:t>
      </w:r>
      <w:proofErr w:type="spellEnd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a </w:t>
      </w:r>
      <w:proofErr w:type="spellStart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clear</w:t>
      </w:r>
      <w:proofErr w:type="spellEnd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674E0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wa</w:t>
      </w:r>
      <w:r w:rsidR="0072414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</w:t>
      </w:r>
      <w:proofErr w:type="spellEnd"/>
      <w:r w:rsidR="007B4A7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B4A7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which</w:t>
      </w:r>
      <w:proofErr w:type="spellEnd"/>
      <w:r w:rsidR="007B4A7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7B4A7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also</w:t>
      </w:r>
      <w:proofErr w:type="spellEnd"/>
      <w:r w:rsidR="007B4A7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can be </w:t>
      </w:r>
      <w:proofErr w:type="spellStart"/>
      <w:r w:rsidR="007B4A7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described</w:t>
      </w:r>
      <w:proofErr w:type="spellEnd"/>
      <w:r w:rsidR="007B4A7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as </w:t>
      </w:r>
      <w:proofErr w:type="spellStart"/>
      <w:r w:rsidR="007B4A7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genocide</w:t>
      </w:r>
      <w:proofErr w:type="spellEnd"/>
      <w:r w:rsidR="007B4A7E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2E42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1A95B298" w14:textId="77777777" w:rsidR="002E426F" w:rsidRPr="002E426F" w:rsidRDefault="002E426F" w:rsidP="00D674E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6FC0D79" w14:textId="0E2FCA10" w:rsidR="007B4A7E" w:rsidRPr="001E1068" w:rsidRDefault="007B4A7E" w:rsidP="00D674E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US </w:t>
      </w:r>
      <w:proofErr w:type="spellStart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government</w:t>
      </w:r>
      <w:proofErr w:type="spellEnd"/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has </w:t>
      </w:r>
      <w:proofErr w:type="spellStart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taken</w:t>
      </w:r>
      <w:proofErr w:type="spellEnd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several</w:t>
      </w:r>
      <w:proofErr w:type="spellEnd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steps</w:t>
      </w:r>
      <w:proofErr w:type="spellEnd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response</w:t>
      </w:r>
      <w:proofErr w:type="spellEnd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these</w:t>
      </w:r>
      <w:proofErr w:type="spellEnd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acts</w:t>
      </w:r>
      <w:proofErr w:type="spellEnd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14:paraId="7918D683" w14:textId="5EB21EB5" w:rsidR="00022C9B" w:rsidRPr="001E1068" w:rsidRDefault="0001302A" w:rsidP="00022C9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proofErr w:type="spellStart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We</w:t>
      </w:r>
      <w:proofErr w:type="spellEnd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made</w:t>
      </w:r>
      <w:proofErr w:type="spellEnd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law</w:t>
      </w:r>
      <w:proofErr w:type="spellEnd"/>
      <w:r w:rsidR="00022C9B" w:rsidRPr="001E10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called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the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Uyghur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Human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Rights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Policy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Act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which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punishes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the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chinese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officials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that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mistreates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U</w:t>
      </w:r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yghurs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Turks</w:t>
      </w:r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rights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.</w:t>
      </w:r>
    </w:p>
    <w:p w14:paraId="1ADA0700" w14:textId="43CCCB59" w:rsidR="00022C9B" w:rsidRPr="001E1068" w:rsidRDefault="0001302A" w:rsidP="00022C9B">
      <w:pPr>
        <w:jc w:val="both"/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</w:pPr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-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The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United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States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helps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Uyghur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refugees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and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others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who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are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suffering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from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the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problems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in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Xinjiang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Region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.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This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help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can</w:t>
      </w:r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include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finding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new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homes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for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refugees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,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giving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them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medical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treatment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and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schooling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,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and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other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things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to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make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their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lives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better</w:t>
      </w:r>
      <w:proofErr w:type="spellEnd"/>
      <w:r w:rsidR="00022C9B"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.</w:t>
      </w:r>
    </w:p>
    <w:p w14:paraId="43899DBD" w14:textId="6CB8A113" w:rsidR="001E1068" w:rsidRPr="00686C19" w:rsidRDefault="0001302A" w:rsidP="00022C9B">
      <w:pPr>
        <w:jc w:val="both"/>
        <w:rPr>
          <w:rFonts w:ascii="Times New Roman" w:hAnsi="Times New Roman" w:cs="Times New Roman"/>
          <w:color w:val="171717" w:themeColor="background2" w:themeShade="1A"/>
          <w:sz w:val="26"/>
          <w:szCs w:val="26"/>
          <w:shd w:val="clear" w:color="auto" w:fill="FFFFFF"/>
        </w:rPr>
      </w:pPr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-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America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has impleme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nted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policies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aimed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at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preventing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goods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made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with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forced</w:t>
      </w:r>
      <w:proofErr w:type="spellEnd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</w:t>
      </w:r>
      <w:proofErr w:type="spellStart"/>
      <w:r w:rsidRPr="001E1068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labor</w:t>
      </w:r>
      <w:proofErr w:type="spellEnd"/>
      <w:r w:rsidR="002E426F" w:rsidRPr="00686C19">
        <w:rPr>
          <w:rFonts w:ascii="Times New Roman" w:hAnsi="Times New Roman" w:cs="Times New Roman"/>
          <w:color w:val="171717" w:themeColor="background2" w:themeShade="1A"/>
          <w:sz w:val="26"/>
          <w:szCs w:val="26"/>
          <w:shd w:val="clear" w:color="auto" w:fill="FFFFFF"/>
        </w:rPr>
        <w:t>:</w:t>
      </w:r>
      <w:r w:rsidR="007A183E" w:rsidRPr="00686C19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 </w:t>
      </w:r>
      <w:proofErr w:type="spellStart"/>
      <w:r w:rsidR="007A183E" w:rsidRPr="00686C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fldChar w:fldCharType="begin"/>
      </w:r>
      <w:r w:rsidR="007A183E" w:rsidRPr="00686C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instrText>HYPERLINK "https://www.cbp.gov/trade/forced-labor/UFLPA" \t "_blank"</w:instrText>
      </w:r>
      <w:r w:rsidR="007A183E" w:rsidRPr="00686C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r>
      <w:r w:rsidR="007A183E" w:rsidRPr="00686C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fldChar w:fldCharType="separate"/>
      </w:r>
      <w:r w:rsidR="007A183E" w:rsidRPr="00686C19">
        <w:rPr>
          <w:rStyle w:val="Kpr"/>
          <w:rFonts w:ascii="Times New Roman" w:hAnsi="Times New Roman" w:cs="Times New Roman"/>
          <w:color w:val="171717" w:themeColor="background2" w:themeShade="1A"/>
          <w:sz w:val="24"/>
          <w:szCs w:val="24"/>
          <w:bdr w:val="single" w:sz="2" w:space="0" w:color="auto" w:frame="1"/>
        </w:rPr>
        <w:t>Uyghur</w:t>
      </w:r>
      <w:proofErr w:type="spellEnd"/>
      <w:r w:rsidR="007A183E" w:rsidRPr="00686C19">
        <w:rPr>
          <w:rStyle w:val="Kpr"/>
          <w:rFonts w:ascii="Times New Roman" w:hAnsi="Times New Roman" w:cs="Times New Roman"/>
          <w:color w:val="171717" w:themeColor="background2" w:themeShade="1A"/>
          <w:sz w:val="24"/>
          <w:szCs w:val="24"/>
          <w:bdr w:val="single" w:sz="2" w:space="0" w:color="auto" w:frame="1"/>
        </w:rPr>
        <w:t xml:space="preserve"> </w:t>
      </w:r>
      <w:proofErr w:type="spellStart"/>
      <w:r w:rsidR="007A183E" w:rsidRPr="00686C19">
        <w:rPr>
          <w:rStyle w:val="Kpr"/>
          <w:rFonts w:ascii="Times New Roman" w:hAnsi="Times New Roman" w:cs="Times New Roman"/>
          <w:color w:val="171717" w:themeColor="background2" w:themeShade="1A"/>
          <w:sz w:val="24"/>
          <w:szCs w:val="24"/>
          <w:bdr w:val="single" w:sz="2" w:space="0" w:color="auto" w:frame="1"/>
        </w:rPr>
        <w:t>Forced</w:t>
      </w:r>
      <w:proofErr w:type="spellEnd"/>
      <w:r w:rsidR="007A183E" w:rsidRPr="00686C19">
        <w:rPr>
          <w:rStyle w:val="Kpr"/>
          <w:rFonts w:ascii="Times New Roman" w:hAnsi="Times New Roman" w:cs="Times New Roman"/>
          <w:color w:val="171717" w:themeColor="background2" w:themeShade="1A"/>
          <w:sz w:val="24"/>
          <w:szCs w:val="24"/>
          <w:bdr w:val="single" w:sz="2" w:space="0" w:color="auto" w:frame="1"/>
        </w:rPr>
        <w:t xml:space="preserve"> </w:t>
      </w:r>
      <w:proofErr w:type="spellStart"/>
      <w:r w:rsidR="007A183E" w:rsidRPr="00686C19">
        <w:rPr>
          <w:rStyle w:val="Kpr"/>
          <w:rFonts w:ascii="Times New Roman" w:hAnsi="Times New Roman" w:cs="Times New Roman"/>
          <w:color w:val="171717" w:themeColor="background2" w:themeShade="1A"/>
          <w:sz w:val="24"/>
          <w:szCs w:val="24"/>
          <w:bdr w:val="single" w:sz="2" w:space="0" w:color="auto" w:frame="1"/>
        </w:rPr>
        <w:t>Labor</w:t>
      </w:r>
      <w:proofErr w:type="spellEnd"/>
      <w:r w:rsidR="007A183E" w:rsidRPr="00686C19">
        <w:rPr>
          <w:rStyle w:val="Kpr"/>
          <w:rFonts w:ascii="Times New Roman" w:hAnsi="Times New Roman" w:cs="Times New Roman"/>
          <w:color w:val="171717" w:themeColor="background2" w:themeShade="1A"/>
          <w:sz w:val="24"/>
          <w:szCs w:val="24"/>
          <w:bdr w:val="single" w:sz="2" w:space="0" w:color="auto" w:frame="1"/>
        </w:rPr>
        <w:t xml:space="preserve"> </w:t>
      </w:r>
      <w:proofErr w:type="spellStart"/>
      <w:r w:rsidR="007A183E" w:rsidRPr="00686C19">
        <w:rPr>
          <w:rStyle w:val="Kpr"/>
          <w:rFonts w:ascii="Times New Roman" w:hAnsi="Times New Roman" w:cs="Times New Roman"/>
          <w:color w:val="171717" w:themeColor="background2" w:themeShade="1A"/>
          <w:sz w:val="24"/>
          <w:szCs w:val="24"/>
          <w:bdr w:val="single" w:sz="2" w:space="0" w:color="auto" w:frame="1"/>
        </w:rPr>
        <w:t>Prevention</w:t>
      </w:r>
      <w:proofErr w:type="spellEnd"/>
      <w:r w:rsidR="007A183E" w:rsidRPr="00686C19">
        <w:rPr>
          <w:rStyle w:val="Kpr"/>
          <w:rFonts w:ascii="Times New Roman" w:hAnsi="Times New Roman" w:cs="Times New Roman"/>
          <w:color w:val="171717" w:themeColor="background2" w:themeShade="1A"/>
          <w:sz w:val="24"/>
          <w:szCs w:val="24"/>
          <w:bdr w:val="single" w:sz="2" w:space="0" w:color="auto" w:frame="1"/>
        </w:rPr>
        <w:t xml:space="preserve"> </w:t>
      </w:r>
      <w:proofErr w:type="spellStart"/>
      <w:r w:rsidR="007A183E" w:rsidRPr="00686C19">
        <w:rPr>
          <w:rStyle w:val="Kpr"/>
          <w:rFonts w:ascii="Times New Roman" w:hAnsi="Times New Roman" w:cs="Times New Roman"/>
          <w:color w:val="171717" w:themeColor="background2" w:themeShade="1A"/>
          <w:sz w:val="24"/>
          <w:szCs w:val="24"/>
          <w:bdr w:val="single" w:sz="2" w:space="0" w:color="auto" w:frame="1"/>
        </w:rPr>
        <w:t>Act</w:t>
      </w:r>
      <w:proofErr w:type="spellEnd"/>
      <w:r w:rsidR="007A183E" w:rsidRPr="00686C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fldChar w:fldCharType="end"/>
      </w:r>
      <w:r w:rsidR="007A183E" w:rsidRPr="00686C19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 </w:t>
      </w:r>
      <w:r w:rsidR="007A183E" w:rsidRPr="00686C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(UFLPA)</w:t>
      </w:r>
      <w:r w:rsidR="00686C19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14:paraId="567B993A" w14:textId="77777777" w:rsidR="001E1068" w:rsidRPr="001E1068" w:rsidRDefault="001E1068" w:rsidP="00022C9B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FFCF471" w14:textId="40251CC5" w:rsidR="0072414E" w:rsidRDefault="001E1068" w:rsidP="00D67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Xinjian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needs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investigated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immidiantly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transparent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investigation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mechanism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understood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what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actually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happening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925DEA8" w14:textId="12DFCEC7" w:rsidR="00AC7944" w:rsidRPr="002E426F" w:rsidRDefault="0007797F" w:rsidP="00D67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8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individual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shoul</w:t>
      </w:r>
      <w:r w:rsidR="0068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practise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own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religion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without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79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therefore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shouldn</w:t>
      </w:r>
      <w:r w:rsidR="00686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locked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detention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becouse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beliefes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traditions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ethnic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groups’culture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protected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not </w:t>
      </w:r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 </w:t>
      </w:r>
      <w:proofErr w:type="spellStart"/>
      <w:proofErr w:type="gramStart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supressed.Uyghur</w:t>
      </w:r>
      <w:r w:rsidR="002E4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proofErr w:type="spellEnd"/>
      <w:proofErr w:type="gramEnd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who</w:t>
      </w:r>
      <w:proofErr w:type="spellEnd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</w:t>
      </w:r>
      <w:proofErr w:type="spellEnd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been</w:t>
      </w:r>
      <w:proofErr w:type="spellEnd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victims</w:t>
      </w:r>
      <w:proofErr w:type="spellEnd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human</w:t>
      </w:r>
      <w:proofErr w:type="spellEnd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rights</w:t>
      </w:r>
      <w:proofErr w:type="spellEnd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abuse</w:t>
      </w:r>
      <w:proofErr w:type="spellEnd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should</w:t>
      </w:r>
      <w:proofErr w:type="spellEnd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supported</w:t>
      </w:r>
      <w:proofErr w:type="spellEnd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="00AC7944" w:rsidRPr="00AC7944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="00AC7944">
        <w:rPr>
          <w:rFonts w:ascii="Segoe UI" w:hAnsi="Segoe UI" w:cs="Segoe UI"/>
          <w:color w:val="0D0D0D"/>
          <w:shd w:val="clear" w:color="auto" w:fill="FFFFFF"/>
        </w:rPr>
        <w:t>access</w:t>
      </w:r>
      <w:proofErr w:type="spellEnd"/>
      <w:r w:rsidR="00AC7944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="00AC7944">
        <w:rPr>
          <w:rFonts w:ascii="Segoe UI" w:hAnsi="Segoe UI" w:cs="Segoe UI"/>
          <w:color w:val="0D0D0D"/>
          <w:shd w:val="clear" w:color="auto" w:fill="FFFFFF"/>
        </w:rPr>
        <w:t>to</w:t>
      </w:r>
      <w:proofErr w:type="spellEnd"/>
      <w:r w:rsidR="00AC7944">
        <w:rPr>
          <w:rFonts w:ascii="Segoe UI" w:hAnsi="Segoe UI" w:cs="Segoe UI"/>
          <w:color w:val="0D0D0D"/>
          <w:shd w:val="clear" w:color="auto" w:fill="FFFFFF"/>
        </w:rPr>
        <w:t xml:space="preserve"> legal </w:t>
      </w:r>
      <w:proofErr w:type="spellStart"/>
      <w:r w:rsidR="00AC7944">
        <w:rPr>
          <w:rFonts w:ascii="Segoe UI" w:hAnsi="Segoe UI" w:cs="Segoe UI"/>
          <w:color w:val="0D0D0D"/>
          <w:shd w:val="clear" w:color="auto" w:fill="FFFFFF"/>
        </w:rPr>
        <w:t>help</w:t>
      </w:r>
      <w:proofErr w:type="spellEnd"/>
      <w:r w:rsidR="00AC7944"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 w:rsidR="00AC7944">
        <w:rPr>
          <w:rFonts w:ascii="Segoe UI" w:hAnsi="Segoe UI" w:cs="Segoe UI"/>
          <w:color w:val="0D0D0D"/>
          <w:shd w:val="clear" w:color="auto" w:fill="FFFFFF"/>
        </w:rPr>
        <w:t>psychosocial</w:t>
      </w:r>
      <w:proofErr w:type="spellEnd"/>
      <w:r w:rsidR="00AC7944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="00AC7944">
        <w:rPr>
          <w:rFonts w:ascii="Segoe UI" w:hAnsi="Segoe UI" w:cs="Segoe UI"/>
          <w:color w:val="0D0D0D"/>
          <w:shd w:val="clear" w:color="auto" w:fill="FFFFFF"/>
        </w:rPr>
        <w:t>support</w:t>
      </w:r>
      <w:proofErr w:type="spellEnd"/>
      <w:r w:rsidR="00AC7944">
        <w:rPr>
          <w:rFonts w:ascii="Segoe UI" w:hAnsi="Segoe UI" w:cs="Segoe UI"/>
          <w:color w:val="0D0D0D"/>
          <w:shd w:val="clear" w:color="auto" w:fill="FFFFFF"/>
        </w:rPr>
        <w:t xml:space="preserve">, </w:t>
      </w:r>
      <w:proofErr w:type="spellStart"/>
      <w:r w:rsidR="00AC7944">
        <w:rPr>
          <w:rFonts w:ascii="Segoe UI" w:hAnsi="Segoe UI" w:cs="Segoe UI"/>
          <w:color w:val="0D0D0D"/>
          <w:shd w:val="clear" w:color="auto" w:fill="FFFFFF"/>
        </w:rPr>
        <w:t>and</w:t>
      </w:r>
      <w:proofErr w:type="spellEnd"/>
      <w:r w:rsidR="00AC7944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="00AC7944">
        <w:rPr>
          <w:rFonts w:ascii="Segoe UI" w:hAnsi="Segoe UI" w:cs="Segoe UI"/>
          <w:color w:val="0D0D0D"/>
          <w:shd w:val="clear" w:color="auto" w:fill="FFFFFF"/>
        </w:rPr>
        <w:t>resettlement</w:t>
      </w:r>
      <w:proofErr w:type="spellEnd"/>
      <w:r w:rsidR="00AC7944"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 w:rsidR="00AC7944">
        <w:rPr>
          <w:rFonts w:ascii="Segoe UI" w:hAnsi="Segoe UI" w:cs="Segoe UI"/>
          <w:color w:val="0D0D0D"/>
          <w:shd w:val="clear" w:color="auto" w:fill="FFFFFF"/>
        </w:rPr>
        <w:t>opportunities</w:t>
      </w:r>
      <w:proofErr w:type="spellEnd"/>
      <w:r w:rsidR="00AC7944">
        <w:rPr>
          <w:rFonts w:ascii="Segoe UI" w:hAnsi="Segoe UI" w:cs="Segoe UI"/>
          <w:color w:val="0D0D0D"/>
          <w:shd w:val="clear" w:color="auto" w:fill="FFFFFF"/>
        </w:rPr>
        <w:t xml:space="preserve">. </w:t>
      </w:r>
    </w:p>
    <w:p w14:paraId="16A68A73" w14:textId="77777777" w:rsidR="00023C7D" w:rsidRDefault="00E416FF" w:rsidP="00D674E0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 xml:space="preserve">As </w:t>
      </w:r>
      <w:proofErr w:type="spellStart"/>
      <w:r w:rsidR="00023C7D"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one</w:t>
      </w:r>
      <w:proofErr w:type="spellEnd"/>
      <w:r w:rsidR="00023C7D"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="00023C7D"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our</w:t>
      </w:r>
      <w:proofErr w:type="spellEnd"/>
      <w:r w:rsidR="00023C7D"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023C7D"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previous</w:t>
      </w:r>
      <w:proofErr w:type="spellEnd"/>
      <w:r w:rsidR="00023C7D"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023C7D"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presidents</w:t>
      </w:r>
      <w:proofErr w:type="spellEnd"/>
      <w:r w:rsidR="00023C7D"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023C7D"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said</w:t>
      </w:r>
      <w:proofErr w:type="spellEnd"/>
      <w:r w:rsidR="00023C7D"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: </w:t>
      </w:r>
    </w:p>
    <w:p w14:paraId="64726FC7" w14:textId="3DB2FD27" w:rsidR="00023C7D" w:rsidRPr="00023C7D" w:rsidRDefault="00023C7D" w:rsidP="00D674E0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</w:pPr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“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The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rights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 of 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every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man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are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diminished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when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the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rights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 of 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one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man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are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threatened</w:t>
      </w:r>
      <w:proofErr w:type="spellEnd"/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 xml:space="preserve">.” </w:t>
      </w:r>
    </w:p>
    <w:p w14:paraId="7EF0E37F" w14:textId="7B937EBF" w:rsidR="00E416FF" w:rsidRPr="00023C7D" w:rsidRDefault="00023C7D" w:rsidP="00D674E0">
      <w:pPr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</w:pPr>
      <w:r w:rsidRPr="00023C7D">
        <w:rPr>
          <w:rFonts w:ascii="Times New Roman" w:hAnsi="Times New Roman" w:cs="Times New Roman"/>
          <w:color w:val="212529"/>
          <w:sz w:val="24"/>
          <w:szCs w:val="24"/>
          <w:shd w:val="clear" w:color="auto" w:fill="F3F3F3"/>
        </w:rPr>
        <w:t>– John F. Kennedy</w:t>
      </w:r>
    </w:p>
    <w:p w14:paraId="0C832BB0" w14:textId="67CC99A6" w:rsidR="00023C7D" w:rsidRDefault="00023C7D" w:rsidP="00D67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23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023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rights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humanbeing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regardless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religion</w:t>
      </w:r>
      <w:r w:rsidR="007A1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gender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277EE38" w14:textId="77777777" w:rsidR="00023C7D" w:rsidRDefault="00023C7D" w:rsidP="00D67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739AE6" w14:textId="2E9E9058" w:rsidR="0072414E" w:rsidRDefault="00023C7D" w:rsidP="00D674E0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United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States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of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America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hopes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that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Uyghur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Turks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safety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human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rights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will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be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protected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not be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abused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in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near</w:t>
      </w:r>
      <w:proofErr w:type="spellEnd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023C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future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they can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live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their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life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freely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without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being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danger</w:t>
      </w:r>
      <w:proofErr w:type="spellEnd"/>
      <w:r w:rsidR="007A183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158E4E5F" w14:textId="77777777" w:rsidR="007A183E" w:rsidRPr="00023C7D" w:rsidRDefault="007A183E" w:rsidP="00D67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874306" w14:textId="61039AFC" w:rsidR="00D674E0" w:rsidRPr="002E426F" w:rsidRDefault="007A183E" w:rsidP="00D674E0">
      <w:pPr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  <w:shd w:val="clear" w:color="auto" w:fill="FFFFFF"/>
        </w:rPr>
      </w:pPr>
      <w:r w:rsidRPr="002E426F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  <w:shd w:val="clear" w:color="auto" w:fill="FFFFFF"/>
        </w:rPr>
        <w:t xml:space="preserve"> </w:t>
      </w:r>
      <w:proofErr w:type="spellStart"/>
      <w:r w:rsidRPr="002E426F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  <w:shd w:val="clear" w:color="auto" w:fill="FFFFFF"/>
        </w:rPr>
        <w:t>References</w:t>
      </w:r>
      <w:proofErr w:type="spellEnd"/>
      <w:r w:rsidRPr="002E426F">
        <w:rPr>
          <w:rFonts w:ascii="Times New Roman" w:hAnsi="Times New Roman" w:cs="Times New Roman"/>
          <w:b/>
          <w:bCs/>
          <w:color w:val="000000"/>
          <w:sz w:val="44"/>
          <w:szCs w:val="44"/>
          <w:u w:val="single"/>
          <w:shd w:val="clear" w:color="auto" w:fill="FFFFFF"/>
        </w:rPr>
        <w:t>_________________________</w:t>
      </w:r>
    </w:p>
    <w:p w14:paraId="62A2468D" w14:textId="66D9F39C" w:rsidR="002E426F" w:rsidRPr="002E426F" w:rsidRDefault="002E426F" w:rsidP="00D674E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hyperlink r:id="rId8" w:history="1">
        <w:r w:rsidRPr="002E426F">
          <w:rPr>
            <w:rStyle w:val="Kpr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https://www.state.gov/report-to-congress-on-the-imposition-of-sanctions-pursuant-to-the-uyghur-human-rights-policy-act/</w:t>
        </w:r>
      </w:hyperlink>
    </w:p>
    <w:p w14:paraId="7C138D38" w14:textId="5263A421" w:rsidR="002E426F" w:rsidRPr="002E426F" w:rsidRDefault="002E426F" w:rsidP="00D674E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hyperlink r:id="rId9" w:history="1">
        <w:r w:rsidRPr="002E426F">
          <w:rPr>
            <w:rStyle w:val="Kpr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https://www.congress.gov/116/plaws/publ145/PLAW-116publ145.pdf</w:t>
        </w:r>
      </w:hyperlink>
    </w:p>
    <w:p w14:paraId="2DFDC0EA" w14:textId="539C5483" w:rsidR="002E426F" w:rsidRPr="002E426F" w:rsidRDefault="002E426F" w:rsidP="00D674E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hyperlink r:id="rId10" w:history="1">
        <w:r w:rsidRPr="002E426F">
          <w:rPr>
            <w:rStyle w:val="Kpr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https://www.congress.gov/bill/116th-congress/senate-bill/3744</w:t>
        </w:r>
      </w:hyperlink>
    </w:p>
    <w:p w14:paraId="46526072" w14:textId="2F630D38" w:rsidR="002E426F" w:rsidRPr="002E426F" w:rsidRDefault="002E426F" w:rsidP="00D674E0">
      <w:pPr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  <w:u w:val="single"/>
          <w:shd w:val="clear" w:color="auto" w:fill="FFFFFF"/>
        </w:rPr>
      </w:pPr>
      <w:hyperlink r:id="rId11" w:history="1">
        <w:r w:rsidRPr="002E426F">
          <w:rPr>
            <w:rStyle w:val="Kpr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https://www.hrw.org/news/2022/03/11/china-us-should-fully-apply-new-forced-labor</w:t>
        </w:r>
        <w:r w:rsidRPr="002E426F">
          <w:rPr>
            <w:rStyle w:val="Kpr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law?gad_source=1&amp;gclid=CjwKCAjw88yxBhBWEiwA7cm6pWzG-ldx0O21kS9S_LQMte-No2HZPw227cCAvoyQdKHZoVossTTW6RoC9A4QAvD_BwE</w:t>
        </w:r>
      </w:hyperlink>
    </w:p>
    <w:p w14:paraId="0E3A1F93" w14:textId="05FED8D7" w:rsidR="002E426F" w:rsidRPr="002E426F" w:rsidRDefault="002E426F" w:rsidP="00D674E0">
      <w:pPr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  <w:u w:val="single"/>
          <w:shd w:val="clear" w:color="auto" w:fill="FFFFFF"/>
        </w:rPr>
      </w:pPr>
      <w:hyperlink r:id="rId12" w:history="1">
        <w:r w:rsidRPr="002E426F">
          <w:rPr>
            <w:rStyle w:val="Kpr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https://youngkim.house.gov/2024/02/15/rep-young-kims-uyghur-policy-act-passes-house-2/#:~:text=%E2%80%9CThe%20Uyghur%20Policy%20Act%20equips,to%20the%20CCP's%20inhumane%20treatment</w:t>
        </w:r>
      </w:hyperlink>
      <w:r w:rsidRPr="002E426F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  <w:u w:val="single"/>
          <w:shd w:val="clear" w:color="auto" w:fill="FFFFFF"/>
        </w:rPr>
        <w:t>.</w:t>
      </w:r>
    </w:p>
    <w:p w14:paraId="701ECF8B" w14:textId="538F544F" w:rsidR="002E426F" w:rsidRPr="002E426F" w:rsidRDefault="002E426F" w:rsidP="00D674E0">
      <w:pPr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  <w:u w:val="single"/>
          <w:shd w:val="clear" w:color="auto" w:fill="FFFFFF"/>
        </w:rPr>
      </w:pPr>
      <w:hyperlink r:id="rId13" w:history="1">
        <w:r w:rsidRPr="002E426F">
          <w:rPr>
            <w:rStyle w:val="Kpr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14:textFill>
              <w14:solidFill>
                <w14:srgbClr w14:val="0000FF">
                  <w14:lumMod w14:val="75000"/>
                  <w14:lumOff w14:val="25000"/>
                </w14:srgbClr>
              </w14:solidFill>
            </w14:textFill>
          </w:rPr>
          <w:t>https://unfoundation.org/blog/post/11-top-quotes-on-human-rights/#:~:text=%E2%80%9CA%20right%20delayed%20is%20a,%E2%80%93%20Martin%20Luther%20King%2C%20Jr</w:t>
        </w:r>
      </w:hyperlink>
      <w:r w:rsidRPr="002E426F"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  <w:u w:val="single"/>
          <w:shd w:val="clear" w:color="auto" w:fill="FFFFFF"/>
        </w:rPr>
        <w:t>.</w:t>
      </w:r>
    </w:p>
    <w:p w14:paraId="7B654EBF" w14:textId="77777777" w:rsidR="002E426F" w:rsidRPr="002E426F" w:rsidRDefault="002E426F" w:rsidP="00D674E0">
      <w:pPr>
        <w:jc w:val="both"/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  <w:u w:val="single"/>
          <w:shd w:val="clear" w:color="auto" w:fill="FFFFFF"/>
        </w:rPr>
      </w:pPr>
    </w:p>
    <w:p w14:paraId="6EF9328F" w14:textId="77777777" w:rsidR="002E426F" w:rsidRPr="002E426F" w:rsidRDefault="002E426F" w:rsidP="00D674E0">
      <w:pPr>
        <w:jc w:val="both"/>
        <w:rPr>
          <w:rFonts w:ascii="Times New Roman" w:hAnsi="Times New Roman" w:cs="Times New Roman"/>
          <w:b/>
          <w:bCs/>
          <w:color w:val="215E99" w:themeColor="text2" w:themeTint="BF"/>
          <w:sz w:val="24"/>
          <w:szCs w:val="24"/>
          <w:u w:val="single"/>
          <w:shd w:val="clear" w:color="auto" w:fill="FFFFFF"/>
        </w:rPr>
      </w:pPr>
    </w:p>
    <w:p w14:paraId="37ECEA8A" w14:textId="77777777" w:rsidR="007A183E" w:rsidRDefault="007A183E" w:rsidP="00D674E0">
      <w:pPr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  <w:u w:val="single"/>
          <w:shd w:val="clear" w:color="auto" w:fill="FFFFFF"/>
        </w:rPr>
      </w:pPr>
    </w:p>
    <w:p w14:paraId="69290DC0" w14:textId="77777777" w:rsidR="007A183E" w:rsidRPr="007A183E" w:rsidRDefault="007A183E" w:rsidP="00D674E0">
      <w:pPr>
        <w:jc w:val="both"/>
        <w:rPr>
          <w:rFonts w:ascii="Times New Roman" w:hAnsi="Times New Roman" w:cs="Times New Roman"/>
          <w:b/>
          <w:bCs/>
          <w:color w:val="215E99" w:themeColor="text2" w:themeTint="BF"/>
          <w:sz w:val="28"/>
          <w:szCs w:val="28"/>
          <w:u w:val="single"/>
          <w:shd w:val="clear" w:color="auto" w:fill="FFFFFF"/>
        </w:rPr>
      </w:pPr>
    </w:p>
    <w:sectPr w:rsidR="007A183E" w:rsidRPr="007A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39CC"/>
    <w:multiLevelType w:val="hybridMultilevel"/>
    <w:tmpl w:val="183277BA"/>
    <w:lvl w:ilvl="0" w:tplc="57BC3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D6599"/>
    <w:multiLevelType w:val="hybridMultilevel"/>
    <w:tmpl w:val="8A44CCC6"/>
    <w:lvl w:ilvl="0" w:tplc="2FCC1BB0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296226447">
    <w:abstractNumId w:val="0"/>
  </w:num>
  <w:num w:numId="2" w16cid:durableId="168428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58"/>
    <w:rsid w:val="0001302A"/>
    <w:rsid w:val="00022C9B"/>
    <w:rsid w:val="00023C7D"/>
    <w:rsid w:val="0007797F"/>
    <w:rsid w:val="001A0133"/>
    <w:rsid w:val="001E1068"/>
    <w:rsid w:val="002E426F"/>
    <w:rsid w:val="00363DB5"/>
    <w:rsid w:val="003E155E"/>
    <w:rsid w:val="0040109B"/>
    <w:rsid w:val="0045738A"/>
    <w:rsid w:val="00686C19"/>
    <w:rsid w:val="0072414E"/>
    <w:rsid w:val="007A183E"/>
    <w:rsid w:val="007B4A7E"/>
    <w:rsid w:val="007E273C"/>
    <w:rsid w:val="00A95A58"/>
    <w:rsid w:val="00AC7944"/>
    <w:rsid w:val="00AF5E9A"/>
    <w:rsid w:val="00C55F32"/>
    <w:rsid w:val="00CD66D1"/>
    <w:rsid w:val="00D674E0"/>
    <w:rsid w:val="00E416FF"/>
    <w:rsid w:val="00E85201"/>
    <w:rsid w:val="00F2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0CC7"/>
  <w15:chartTrackingRefBased/>
  <w15:docId w15:val="{10221C09-6112-4462-88B3-4BB94C20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5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5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5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5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5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5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5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5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5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5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5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5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5A5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5A5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5A5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5A5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5A5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5A5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5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5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5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95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5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95A5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5A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95A5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5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5A5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5A5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A183E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183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E426F"/>
    <w:rPr>
      <w:color w:val="96607D" w:themeColor="followedHyperlink"/>
      <w:u w:val="single"/>
    </w:rPr>
  </w:style>
  <w:style w:type="paragraph" w:styleId="Dzeltme">
    <w:name w:val="Revision"/>
    <w:hidden/>
    <w:uiPriority w:val="99"/>
    <w:semiHidden/>
    <w:rsid w:val="00686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.gov/report-to-congress-on-the-imposition-of-sanctions-pursuant-to-the-uyghur-human-rights-policy-act/" TargetMode="External"/><Relationship Id="rId13" Type="http://schemas.openxmlformats.org/officeDocument/2006/relationships/hyperlink" Target="https://unfoundation.org/blog/post/11-top-quotes-on-human-rights/#:~:text=%E2%80%9CA%20right%20delayed%20is%20a,%E2%80%93%20Martin%20Luther%20King%2C%20J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youngkim.house.gov/2024/02/15/rep-young-kims-uyghur-policy-act-passes-house-2/#:~:text=%E2%80%9CThe%20Uyghur%20Policy%20Act%20equips,to%20the%20CCP's%20inhumane%20treat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hrw.org/news/2022/03/11/china-us-should-fully-apply-new-forced-laborlaw?gad_source=1&amp;gclid=CjwKCAjw88yxBhBWEiwA7cm6pWzG-ldx0O21kS9S_LQMte-No2HZPw227cCAvoyQdKHZoVossTTW6RoC9A4QAvD_Bw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gress.gov/bill/116th-congress/senate-bill/3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gress.gov/116/plaws/publ145/PLAW-116publ14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A3FA-3148-48EA-BFFC-0564FFB9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İnan</dc:creator>
  <cp:keywords/>
  <dc:description/>
  <cp:lastModifiedBy>Ceren İnan</cp:lastModifiedBy>
  <cp:revision>2</cp:revision>
  <cp:lastPrinted>2024-05-02T21:47:00Z</cp:lastPrinted>
  <dcterms:created xsi:type="dcterms:W3CDTF">2024-05-02T17:22:00Z</dcterms:created>
  <dcterms:modified xsi:type="dcterms:W3CDTF">2024-05-02T21:47:00Z</dcterms:modified>
</cp:coreProperties>
</file>