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77" w:rsidRDefault="00B37477" w:rsidP="00B37477">
      <w:pPr>
        <w:pStyle w:val="KonuBal"/>
        <w:rPr>
          <w:rFonts w:ascii="Algerian" w:hAnsi="Algerian"/>
          <w:i/>
        </w:rPr>
      </w:pPr>
      <w:bookmarkStart w:id="0" w:name="_GoBack"/>
      <w:bookmarkEnd w:id="0"/>
      <w:r w:rsidRPr="00B37477">
        <w:rPr>
          <w:rFonts w:ascii="Algerian" w:hAnsi="Algerian"/>
          <w:i/>
        </w:rPr>
        <w:t>POSITION PAPER</w:t>
      </w:r>
    </w:p>
    <w:p w:rsidR="00B37477" w:rsidRDefault="00B37477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  <w:proofErr w:type="spellStart"/>
      <w:r>
        <w:rPr>
          <w:rFonts w:ascii="Bahnschrift Condensed" w:hAnsi="Bahnschrift Condensed"/>
        </w:rPr>
        <w:t>Honourable</w:t>
      </w:r>
      <w:proofErr w:type="spellEnd"/>
      <w:r>
        <w:rPr>
          <w:rFonts w:ascii="Bahnschrift Condensed" w:hAnsi="Bahnschrift Condensed"/>
        </w:rPr>
        <w:t xml:space="preserve"> Cha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r,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Fellow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Delegates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D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st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ngu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shed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Guests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.</w:t>
      </w:r>
    </w:p>
    <w:p w:rsidR="00B37477" w:rsidRDefault="00B37477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F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nland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s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located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n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Scand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nav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.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F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nland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s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ne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ghbor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Norway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Russ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Sweden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and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Eston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.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F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nland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s on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North of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Europe.</w:t>
      </w:r>
    </w:p>
    <w:p w:rsidR="00B37477" w:rsidRDefault="00B37477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are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a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huge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problem on Europe.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So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how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could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make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advantage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make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them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not a problem?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Let’s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see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.</w:t>
      </w:r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br/>
      </w:r>
      <w:proofErr w:type="spellStart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In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our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solut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on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could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make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states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camps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as I,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delegate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of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F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nland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sa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n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Open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ng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Speech.</w:t>
      </w:r>
    </w:p>
    <w:p w:rsidR="00B37477" w:rsidRDefault="00B37477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Those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states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ll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be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located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nearby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borders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.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So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may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get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there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eas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ly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.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those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camps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.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If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would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make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camps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would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have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free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houses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as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tents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.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If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would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make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states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t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would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have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cheap-rented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houses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. </w:t>
      </w:r>
      <w:proofErr w:type="spellStart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Both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of </w:t>
      </w:r>
      <w:proofErr w:type="spellStart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them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865E4D"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nclude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food&amp;water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supply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proofErr w:type="spellStart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If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state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transport </w:t>
      </w:r>
      <w:proofErr w:type="spellStart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suppl</w:t>
      </w:r>
      <w:r w:rsidR="00865E4D"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es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wh</w:t>
      </w:r>
      <w:r w:rsidR="00865E4D"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ch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are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m</w:t>
      </w:r>
      <w:r w:rsidR="00865E4D"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d</w:t>
      </w:r>
      <w:r w:rsidR="00865E4D"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busses</w:t>
      </w:r>
      <w:proofErr w:type="spellEnd"/>
      <w:r w:rsidR="00865E4D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.</w:t>
      </w:r>
    </w:p>
    <w:p w:rsidR="00865E4D" w:rsidRDefault="00865E4D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But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that’s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another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problem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that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g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ves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you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a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necess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to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g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ve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a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state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open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some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camps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to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every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border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.</w:t>
      </w:r>
    </w:p>
    <w:p w:rsidR="00865E4D" w:rsidRDefault="00865E4D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So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should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make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also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an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advantage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ght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?</w:t>
      </w:r>
    </w:p>
    <w:p w:rsidR="00865E4D" w:rsidRDefault="00865E4D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Introduc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ng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you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border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rule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:</w:t>
      </w:r>
    </w:p>
    <w:p w:rsidR="00865E4D" w:rsidRDefault="00865E4D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are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only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able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to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enter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country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(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exclud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ng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state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)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prov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d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ng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to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work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.</w:t>
      </w:r>
    </w:p>
    <w:p w:rsidR="00865E4D" w:rsidRDefault="00865E4D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If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a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wants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to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enter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country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he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must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f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rst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get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a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document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that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shows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he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s a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.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And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say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ng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that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are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not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able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to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get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document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.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When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he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gets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h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s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her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document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t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appl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es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to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work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.</w:t>
      </w:r>
    </w:p>
    <w:p w:rsidR="00865E4D" w:rsidRDefault="00865E4D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If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apply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doesn’t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get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any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aff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rmat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ve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answer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can’t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enter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country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.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If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gets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an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aff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rmat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ve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answer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may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enter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country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.</w:t>
      </w:r>
    </w:p>
    <w:p w:rsidR="00865E4D" w:rsidRDefault="00865E4D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But </w:t>
      </w:r>
      <w:proofErr w:type="spellStart"/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f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a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enters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country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</w:t>
      </w:r>
      <w:r w:rsidR="00D875A5"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thout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document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and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a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job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</w:t>
      </w:r>
      <w:r w:rsidR="00D875A5"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t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equals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to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a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pr</w:t>
      </w:r>
      <w:r w:rsidR="00D875A5"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son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pun</w:t>
      </w:r>
      <w:r w:rsidR="00D875A5"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shment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or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Money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pun</w:t>
      </w:r>
      <w:r w:rsidR="00D875A5"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shment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.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And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also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secur</w:t>
      </w:r>
      <w:r w:rsidR="00D875A5"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ty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systems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would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get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upgraded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for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refuges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, not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refugees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.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So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refuges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may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not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enter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country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.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Unt</w:t>
      </w:r>
      <w:r w:rsidR="00D875A5"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l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the</w:t>
      </w:r>
      <w:r w:rsidR="00D875A5"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refugee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apply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gets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accepted</w:t>
      </w:r>
      <w:proofErr w:type="spellEnd"/>
      <w:r w:rsidR="00D875A5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.</w:t>
      </w:r>
    </w:p>
    <w:p w:rsidR="00D875A5" w:rsidRDefault="00D875A5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Thanks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for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l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sten</w:t>
      </w:r>
      <w:r w:rsidRPr="00B37477"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i</w:t>
      </w:r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>ng</w:t>
      </w:r>
      <w:proofErr w:type="spellEnd"/>
      <w:r>
        <w:rPr>
          <w:rFonts w:ascii="Bahnschrift Condensed" w:hAnsi="Bahnschrift Condensed" w:cs="Arial"/>
          <w:color w:val="202124"/>
          <w:spacing w:val="2"/>
          <w:shd w:val="clear" w:color="auto" w:fill="FFFFFF"/>
        </w:rPr>
        <w:t xml:space="preserve"> us. </w:t>
      </w:r>
    </w:p>
    <w:p w:rsidR="00D875A5" w:rsidRDefault="00D875A5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</w:p>
    <w:p w:rsidR="00D875A5" w:rsidRDefault="00D875A5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</w:p>
    <w:p w:rsidR="00D875A5" w:rsidRDefault="00D875A5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</w:p>
    <w:p w:rsidR="00D875A5" w:rsidRDefault="00D875A5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</w:p>
    <w:p w:rsidR="00D875A5" w:rsidRDefault="00D875A5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</w:p>
    <w:p w:rsidR="00D875A5" w:rsidRDefault="00D875A5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</w:p>
    <w:p w:rsidR="00D875A5" w:rsidRDefault="00D875A5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</w:p>
    <w:p w:rsidR="00D875A5" w:rsidRDefault="00D875A5" w:rsidP="00B37477">
      <w:pPr>
        <w:rPr>
          <w:rFonts w:ascii="Bahnschrift Condensed" w:hAnsi="Bahnschrift Condensed" w:cs="Arial"/>
          <w:color w:val="202124"/>
          <w:spacing w:val="2"/>
          <w:shd w:val="clear" w:color="auto" w:fill="FFFFFF"/>
        </w:rPr>
      </w:pPr>
    </w:p>
    <w:p w:rsidR="00D875A5" w:rsidRPr="00D875A5" w:rsidRDefault="00D875A5" w:rsidP="00B37477">
      <w:pPr>
        <w:rPr>
          <w:rFonts w:ascii="Blackadder ITC" w:hAnsi="Blackadder ITC" w:cs="Arial"/>
          <w:b/>
          <w:i/>
          <w:color w:val="202124"/>
          <w:spacing w:val="2"/>
          <w:sz w:val="96"/>
          <w:szCs w:val="96"/>
          <w:u w:val="single"/>
          <w:shd w:val="clear" w:color="auto" w:fill="FFFFFF"/>
        </w:rPr>
      </w:pPr>
      <w:r w:rsidRPr="00D875A5">
        <w:rPr>
          <w:rFonts w:ascii="Blackadder ITC" w:hAnsi="Blackadder ITC" w:cs="Arial"/>
          <w:b/>
          <w:i/>
          <w:color w:val="202124"/>
          <w:spacing w:val="2"/>
          <w:sz w:val="96"/>
          <w:szCs w:val="96"/>
          <w:u w:val="single"/>
          <w:shd w:val="clear" w:color="auto" w:fill="FFFFFF"/>
        </w:rPr>
        <w:t>MEV’JMUN2024</w:t>
      </w:r>
    </w:p>
    <w:sectPr w:rsidR="00D875A5" w:rsidRPr="00D87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Condensed">
    <w:altName w:val="Segoe UI"/>
    <w:charset w:val="A2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77"/>
    <w:rsid w:val="00865E4D"/>
    <w:rsid w:val="00B37477"/>
    <w:rsid w:val="00CF3F1D"/>
    <w:rsid w:val="00D875A5"/>
    <w:rsid w:val="00EF30C9"/>
    <w:rsid w:val="00F0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450A2-B184-4BC6-BBCE-3DA2AD4A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374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4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</cp:revision>
  <dcterms:created xsi:type="dcterms:W3CDTF">2024-04-23T12:46:00Z</dcterms:created>
  <dcterms:modified xsi:type="dcterms:W3CDTF">2024-04-23T12:46:00Z</dcterms:modified>
</cp:coreProperties>
</file>