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1A" w:rsidRPr="0025261A" w:rsidRDefault="00B1506D" w:rsidP="009D4695">
      <w:pPr>
        <w:spacing w:after="40"/>
        <w:jc w:val="both"/>
        <w:rPr>
          <w:rFonts w:ascii="Times New Roman" w:hAnsi="Times New Roman" w:cs="Times New Roman"/>
          <w:sz w:val="24"/>
          <w:szCs w:val="24"/>
        </w:rPr>
      </w:pPr>
      <w:r>
        <w:rPr>
          <w:rFonts w:ascii="Times New Roman" w:hAnsi="Times New Roman" w:cs="Times New Roman"/>
          <w:b/>
          <w:noProof/>
          <w:sz w:val="24"/>
          <w:szCs w:val="24"/>
          <w:u w:val="single"/>
          <w:lang w:eastAsia="en-GB"/>
        </w:rPr>
        <w:drawing>
          <wp:anchor distT="0" distB="0" distL="114300" distR="114300" simplePos="0" relativeHeight="251659264" behindDoc="0" locked="0" layoutInCell="1" allowOverlap="1">
            <wp:simplePos x="0" y="0"/>
            <wp:positionH relativeFrom="column">
              <wp:posOffset>4062730</wp:posOffset>
            </wp:positionH>
            <wp:positionV relativeFrom="paragraph">
              <wp:posOffset>-233045</wp:posOffset>
            </wp:positionV>
            <wp:extent cx="2296160" cy="1143000"/>
            <wp:effectExtent l="19050" t="0" r="8890" b="0"/>
            <wp:wrapNone/>
            <wp:docPr id="2" name="1 Resim" descr="Flag_of_Malay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alaysia.svg.png"/>
                    <pic:cNvPicPr/>
                  </pic:nvPicPr>
                  <pic:blipFill>
                    <a:blip r:embed="rId8" cstate="print"/>
                    <a:stretch>
                      <a:fillRect/>
                    </a:stretch>
                  </pic:blipFill>
                  <pic:spPr>
                    <a:xfrm>
                      <a:off x="0" y="0"/>
                      <a:ext cx="2296160" cy="1143000"/>
                    </a:xfrm>
                    <a:prstGeom prst="rect">
                      <a:avLst/>
                    </a:prstGeom>
                  </pic:spPr>
                </pic:pic>
              </a:graphicData>
            </a:graphic>
          </wp:anchor>
        </w:drawing>
      </w:r>
      <w:r>
        <w:rPr>
          <w:rFonts w:ascii="Times New Roman" w:hAnsi="Times New Roman" w:cs="Times New Roman"/>
          <w:b/>
          <w:noProof/>
          <w:sz w:val="24"/>
          <w:szCs w:val="24"/>
          <w:u w:val="single"/>
          <w:lang w:eastAsia="en-GB"/>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-423545</wp:posOffset>
            </wp:positionV>
            <wp:extent cx="1781175" cy="1533525"/>
            <wp:effectExtent l="19050" t="0" r="9525" b="0"/>
            <wp:wrapNone/>
            <wp:docPr id="1" name="0 Resim" descr="United Nations Office on Drugs and Cr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 Nations Office on Drugs and Crime.png"/>
                    <pic:cNvPicPr/>
                  </pic:nvPicPr>
                  <pic:blipFill>
                    <a:blip r:embed="rId9"/>
                    <a:stretch>
                      <a:fillRect/>
                    </a:stretch>
                  </pic:blipFill>
                  <pic:spPr>
                    <a:xfrm>
                      <a:off x="0" y="0"/>
                      <a:ext cx="1781175" cy="1533525"/>
                    </a:xfrm>
                    <a:prstGeom prst="rect">
                      <a:avLst/>
                    </a:prstGeom>
                  </pic:spPr>
                </pic:pic>
              </a:graphicData>
            </a:graphic>
          </wp:anchor>
        </w:drawing>
      </w:r>
      <w:r w:rsidR="0025261A" w:rsidRPr="0025261A">
        <w:rPr>
          <w:rFonts w:ascii="Times New Roman" w:hAnsi="Times New Roman" w:cs="Times New Roman"/>
          <w:b/>
          <w:sz w:val="24"/>
          <w:szCs w:val="24"/>
          <w:u w:val="single"/>
        </w:rPr>
        <w:t>Country:</w:t>
      </w:r>
      <w:r w:rsidR="0025261A" w:rsidRPr="0025261A">
        <w:rPr>
          <w:rFonts w:ascii="Times New Roman" w:hAnsi="Times New Roman" w:cs="Times New Roman"/>
          <w:sz w:val="24"/>
          <w:szCs w:val="24"/>
        </w:rPr>
        <w:t xml:space="preserve"> </w:t>
      </w:r>
      <w:r w:rsidR="0025261A">
        <w:rPr>
          <w:rFonts w:ascii="Times New Roman" w:hAnsi="Times New Roman" w:cs="Times New Roman"/>
          <w:sz w:val="24"/>
          <w:szCs w:val="24"/>
        </w:rPr>
        <w:t>Malaysia</w:t>
      </w:r>
    </w:p>
    <w:p w:rsidR="0025261A" w:rsidRPr="0025261A" w:rsidRDefault="0025261A" w:rsidP="009D4695">
      <w:pPr>
        <w:spacing w:after="40"/>
        <w:jc w:val="both"/>
        <w:rPr>
          <w:rFonts w:ascii="Times New Roman" w:hAnsi="Times New Roman" w:cs="Times New Roman"/>
          <w:sz w:val="24"/>
          <w:szCs w:val="24"/>
        </w:rPr>
      </w:pPr>
      <w:r w:rsidRPr="0025261A">
        <w:rPr>
          <w:rFonts w:ascii="Times New Roman" w:hAnsi="Times New Roman" w:cs="Times New Roman"/>
          <w:b/>
          <w:sz w:val="24"/>
          <w:szCs w:val="24"/>
          <w:u w:val="single"/>
        </w:rPr>
        <w:t>Committee:</w:t>
      </w:r>
      <w:r w:rsidRPr="0025261A">
        <w:rPr>
          <w:rFonts w:ascii="Times New Roman" w:hAnsi="Times New Roman" w:cs="Times New Roman"/>
          <w:sz w:val="24"/>
          <w:szCs w:val="24"/>
        </w:rPr>
        <w:t xml:space="preserve"> U</w:t>
      </w:r>
      <w:r>
        <w:rPr>
          <w:rFonts w:ascii="Times New Roman" w:hAnsi="Times New Roman" w:cs="Times New Roman"/>
          <w:sz w:val="24"/>
          <w:szCs w:val="24"/>
        </w:rPr>
        <w:t>NODC</w:t>
      </w:r>
      <w:r w:rsidRPr="0025261A">
        <w:rPr>
          <w:rFonts w:ascii="Times New Roman" w:hAnsi="Times New Roman" w:cs="Times New Roman"/>
          <w:sz w:val="24"/>
          <w:szCs w:val="24"/>
        </w:rPr>
        <w:t xml:space="preserve"> </w:t>
      </w:r>
    </w:p>
    <w:p w:rsidR="009D4695" w:rsidRDefault="009D4695" w:rsidP="009D4695">
      <w:pPr>
        <w:spacing w:after="40"/>
        <w:jc w:val="both"/>
        <w:rPr>
          <w:rFonts w:ascii="Times New Roman" w:hAnsi="Times New Roman" w:cs="Times New Roman"/>
          <w:sz w:val="24"/>
          <w:szCs w:val="24"/>
        </w:rPr>
      </w:pPr>
      <w:r>
        <w:rPr>
          <w:rFonts w:ascii="Times New Roman" w:hAnsi="Times New Roman" w:cs="Times New Roman"/>
          <w:b/>
          <w:sz w:val="24"/>
          <w:szCs w:val="24"/>
          <w:u w:val="single"/>
        </w:rPr>
        <w:t>Agenda Item:</w:t>
      </w:r>
      <w:r>
        <w:rPr>
          <w:rFonts w:ascii="Times New Roman" w:hAnsi="Times New Roman" w:cs="Times New Roman"/>
          <w:sz w:val="24"/>
          <w:szCs w:val="24"/>
        </w:rPr>
        <w:t xml:space="preserve"> </w:t>
      </w:r>
      <w:r w:rsidR="000D312D">
        <w:rPr>
          <w:rFonts w:ascii="Times New Roman" w:hAnsi="Times New Roman" w:cs="Times New Roman"/>
          <w:sz w:val="24"/>
          <w:szCs w:val="24"/>
        </w:rPr>
        <w:t>Comba</w:t>
      </w:r>
      <w:r w:rsidRPr="009D4695">
        <w:rPr>
          <w:rFonts w:ascii="Times New Roman" w:hAnsi="Times New Roman" w:cs="Times New Roman"/>
          <w:sz w:val="24"/>
          <w:szCs w:val="24"/>
        </w:rPr>
        <w:t xml:space="preserve">ting </w:t>
      </w:r>
      <w:r w:rsidR="0025261A" w:rsidRPr="009D4695">
        <w:rPr>
          <w:rFonts w:ascii="Times New Roman" w:hAnsi="Times New Roman" w:cs="Times New Roman"/>
          <w:sz w:val="24"/>
          <w:szCs w:val="24"/>
        </w:rPr>
        <w:t>Human</w:t>
      </w:r>
    </w:p>
    <w:p w:rsidR="0025261A" w:rsidRPr="009D4695" w:rsidRDefault="0025261A" w:rsidP="009D4695">
      <w:pPr>
        <w:spacing w:after="40"/>
        <w:jc w:val="both"/>
        <w:rPr>
          <w:rFonts w:ascii="Times New Roman" w:hAnsi="Times New Roman" w:cs="Times New Roman"/>
          <w:sz w:val="24"/>
          <w:szCs w:val="24"/>
        </w:rPr>
      </w:pPr>
      <w:r w:rsidRPr="009D4695">
        <w:rPr>
          <w:rFonts w:ascii="Times New Roman" w:hAnsi="Times New Roman" w:cs="Times New Roman"/>
          <w:sz w:val="24"/>
          <w:szCs w:val="24"/>
        </w:rPr>
        <w:t>Trafficking for Organ Removal</w:t>
      </w:r>
    </w:p>
    <w:p w:rsidR="00F57DC4" w:rsidRDefault="0025261A" w:rsidP="009D4695">
      <w:pPr>
        <w:spacing w:after="40"/>
        <w:jc w:val="both"/>
        <w:rPr>
          <w:rFonts w:ascii="Times New Roman" w:hAnsi="Times New Roman" w:cs="Times New Roman"/>
          <w:sz w:val="24"/>
          <w:szCs w:val="24"/>
        </w:rPr>
      </w:pPr>
      <w:r w:rsidRPr="0025261A">
        <w:rPr>
          <w:rFonts w:ascii="Times New Roman" w:hAnsi="Times New Roman" w:cs="Times New Roman"/>
          <w:b/>
          <w:sz w:val="24"/>
          <w:szCs w:val="24"/>
          <w:u w:val="single"/>
        </w:rPr>
        <w:t>Delegate Name:</w:t>
      </w:r>
      <w:r w:rsidRPr="0025261A">
        <w:rPr>
          <w:rFonts w:ascii="Times New Roman" w:hAnsi="Times New Roman" w:cs="Times New Roman"/>
          <w:sz w:val="24"/>
          <w:szCs w:val="24"/>
        </w:rPr>
        <w:t xml:space="preserve"> Göktuğ Özgül</w:t>
      </w:r>
    </w:p>
    <w:p w:rsidR="009D4695" w:rsidRDefault="009D4695" w:rsidP="009D4695">
      <w:pPr>
        <w:spacing w:after="40"/>
        <w:jc w:val="both"/>
        <w:rPr>
          <w:rFonts w:ascii="Times New Roman" w:hAnsi="Times New Roman" w:cs="Times New Roman"/>
          <w:sz w:val="24"/>
          <w:szCs w:val="24"/>
        </w:rPr>
      </w:pPr>
    </w:p>
    <w:p w:rsidR="00830CC7" w:rsidRDefault="00B1506D" w:rsidP="00830CC7">
      <w:pPr>
        <w:spacing w:after="40"/>
        <w:jc w:val="both"/>
        <w:rPr>
          <w:rFonts w:ascii="Times New Roman" w:hAnsi="Times New Roman" w:cs="Times New Roman"/>
          <w:sz w:val="24"/>
          <w:szCs w:val="24"/>
        </w:rPr>
      </w:pPr>
      <w:r>
        <w:rPr>
          <w:rFonts w:ascii="Times New Roman" w:hAnsi="Times New Roman" w:cs="Times New Roman"/>
          <w:sz w:val="24"/>
          <w:szCs w:val="24"/>
        </w:rPr>
        <w:t xml:space="preserve">UNODC is an </w:t>
      </w:r>
      <w:r w:rsidR="00E82253">
        <w:rPr>
          <w:rFonts w:ascii="Times New Roman" w:hAnsi="Times New Roman" w:cs="Times New Roman"/>
          <w:sz w:val="24"/>
          <w:szCs w:val="24"/>
        </w:rPr>
        <w:t>agency of</w:t>
      </w:r>
      <w:r>
        <w:rPr>
          <w:rFonts w:ascii="Times New Roman" w:hAnsi="Times New Roman" w:cs="Times New Roman"/>
          <w:sz w:val="24"/>
          <w:szCs w:val="24"/>
        </w:rPr>
        <w:t xml:space="preserve"> the United Nations</w:t>
      </w:r>
      <w:r w:rsidR="00A236A5">
        <w:rPr>
          <w:rFonts w:ascii="Times New Roman" w:hAnsi="Times New Roman" w:cs="Times New Roman"/>
          <w:sz w:val="24"/>
          <w:szCs w:val="24"/>
        </w:rPr>
        <w:t xml:space="preserve"> which is </w:t>
      </w:r>
      <w:r w:rsidR="00E82253">
        <w:rPr>
          <w:rFonts w:ascii="Times New Roman" w:hAnsi="Times New Roman" w:cs="Times New Roman"/>
          <w:sz w:val="24"/>
          <w:szCs w:val="24"/>
        </w:rPr>
        <w:t>committed to</w:t>
      </w:r>
      <w:r>
        <w:rPr>
          <w:rFonts w:ascii="Times New Roman" w:hAnsi="Times New Roman" w:cs="Times New Roman"/>
          <w:sz w:val="24"/>
          <w:szCs w:val="24"/>
        </w:rPr>
        <w:t xml:space="preserve"> combating</w:t>
      </w:r>
      <w:r w:rsidR="00F361D2">
        <w:rPr>
          <w:rFonts w:ascii="Times New Roman" w:hAnsi="Times New Roman" w:cs="Times New Roman"/>
          <w:sz w:val="24"/>
          <w:szCs w:val="24"/>
        </w:rPr>
        <w:t xml:space="preserve"> illicit</w:t>
      </w:r>
      <w:r w:rsidR="00830CC7">
        <w:rPr>
          <w:rFonts w:ascii="Times New Roman" w:hAnsi="Times New Roman" w:cs="Times New Roman"/>
          <w:sz w:val="24"/>
          <w:szCs w:val="24"/>
        </w:rPr>
        <w:t xml:space="preserve"> drugs and organized crimes.</w:t>
      </w:r>
    </w:p>
    <w:p w:rsidR="00E33B2F" w:rsidRDefault="00E33B2F" w:rsidP="00830CC7">
      <w:pPr>
        <w:spacing w:after="40"/>
        <w:jc w:val="both"/>
        <w:rPr>
          <w:rFonts w:ascii="Times New Roman" w:hAnsi="Times New Roman" w:cs="Times New Roman"/>
          <w:sz w:val="24"/>
          <w:szCs w:val="24"/>
        </w:rPr>
      </w:pPr>
    </w:p>
    <w:p w:rsidR="00830CC7" w:rsidRDefault="00830CC7" w:rsidP="00830CC7">
      <w:pPr>
        <w:spacing w:after="40"/>
        <w:jc w:val="both"/>
        <w:rPr>
          <w:rFonts w:ascii="Times New Roman" w:hAnsi="Times New Roman" w:cs="Times New Roman"/>
          <w:b/>
          <w:sz w:val="24"/>
          <w:szCs w:val="24"/>
          <w:u w:val="single"/>
        </w:rPr>
      </w:pPr>
      <w:r w:rsidRPr="00830CC7">
        <w:rPr>
          <w:rFonts w:ascii="Times New Roman" w:hAnsi="Times New Roman" w:cs="Times New Roman"/>
          <w:b/>
          <w:sz w:val="24"/>
          <w:szCs w:val="24"/>
          <w:u w:val="single"/>
        </w:rPr>
        <w:t xml:space="preserve"> A</w:t>
      </w:r>
      <w:r>
        <w:rPr>
          <w:rFonts w:ascii="Times New Roman" w:hAnsi="Times New Roman" w:cs="Times New Roman"/>
          <w:b/>
          <w:sz w:val="24"/>
          <w:szCs w:val="24"/>
          <w:u w:val="single"/>
        </w:rPr>
        <w:t xml:space="preserve">. </w:t>
      </w:r>
      <w:r w:rsidR="000D312D">
        <w:rPr>
          <w:rFonts w:ascii="Times New Roman" w:hAnsi="Times New Roman" w:cs="Times New Roman"/>
          <w:b/>
          <w:sz w:val="24"/>
          <w:szCs w:val="24"/>
          <w:u w:val="single"/>
        </w:rPr>
        <w:t>Comba</w:t>
      </w:r>
      <w:r w:rsidRPr="00830CC7">
        <w:rPr>
          <w:rFonts w:ascii="Times New Roman" w:hAnsi="Times New Roman" w:cs="Times New Roman"/>
          <w:b/>
          <w:sz w:val="24"/>
          <w:szCs w:val="24"/>
          <w:u w:val="single"/>
        </w:rPr>
        <w:t>ting Human Trafficking for Organ Removal</w:t>
      </w:r>
    </w:p>
    <w:p w:rsidR="00A236A5" w:rsidRDefault="00510C1B" w:rsidP="00830CC7">
      <w:pPr>
        <w:spacing w:after="40"/>
        <w:jc w:val="both"/>
        <w:rPr>
          <w:rFonts w:ascii="Times New Roman" w:hAnsi="Times New Roman" w:cs="Times New Roman"/>
          <w:sz w:val="24"/>
          <w:szCs w:val="24"/>
        </w:rPr>
      </w:pPr>
      <w:r>
        <w:rPr>
          <w:rFonts w:ascii="Times New Roman" w:hAnsi="Times New Roman" w:cs="Times New Roman"/>
          <w:sz w:val="24"/>
          <w:szCs w:val="24"/>
        </w:rPr>
        <w:t xml:space="preserve"> </w:t>
      </w:r>
    </w:p>
    <w:p w:rsidR="00DA670E" w:rsidRDefault="00830CC7" w:rsidP="00830CC7">
      <w:pPr>
        <w:spacing w:after="40"/>
        <w:jc w:val="both"/>
        <w:rPr>
          <w:rFonts w:ascii="Times New Roman" w:hAnsi="Times New Roman" w:cs="Times New Roman"/>
          <w:sz w:val="24"/>
          <w:szCs w:val="24"/>
        </w:rPr>
      </w:pPr>
      <w:r>
        <w:rPr>
          <w:rFonts w:ascii="Times New Roman" w:hAnsi="Times New Roman" w:cs="Times New Roman"/>
          <w:sz w:val="24"/>
          <w:szCs w:val="24"/>
        </w:rPr>
        <w:t xml:space="preserve">The agenda item of the committee is </w:t>
      </w:r>
      <w:r w:rsidRPr="00830CC7">
        <w:rPr>
          <w:rFonts w:ascii="Times New Roman" w:hAnsi="Times New Roman" w:cs="Times New Roman"/>
          <w:i/>
          <w:sz w:val="24"/>
          <w:szCs w:val="24"/>
        </w:rPr>
        <w:t>“</w:t>
      </w:r>
      <w:r w:rsidR="000D312D">
        <w:rPr>
          <w:rFonts w:ascii="Times New Roman" w:hAnsi="Times New Roman" w:cs="Times New Roman"/>
          <w:i/>
          <w:sz w:val="24"/>
          <w:szCs w:val="24"/>
        </w:rPr>
        <w:t>Combat</w:t>
      </w:r>
      <w:r w:rsidRPr="00830CC7">
        <w:rPr>
          <w:rFonts w:ascii="Times New Roman" w:hAnsi="Times New Roman" w:cs="Times New Roman"/>
          <w:i/>
          <w:sz w:val="24"/>
          <w:szCs w:val="24"/>
        </w:rPr>
        <w:t>ing Human Trafficking for Organ Removal”</w:t>
      </w:r>
      <w:r>
        <w:rPr>
          <w:rFonts w:ascii="Times New Roman" w:hAnsi="Times New Roman" w:cs="Times New Roman"/>
          <w:sz w:val="24"/>
          <w:szCs w:val="24"/>
        </w:rPr>
        <w:t xml:space="preserve"> which is a serious problem in</w:t>
      </w:r>
      <w:r w:rsidR="00E33B2F">
        <w:rPr>
          <w:rFonts w:ascii="Times New Roman" w:hAnsi="Times New Roman" w:cs="Times New Roman"/>
          <w:sz w:val="24"/>
          <w:szCs w:val="24"/>
        </w:rPr>
        <w:t xml:space="preserve"> the</w:t>
      </w:r>
      <w:r>
        <w:rPr>
          <w:rFonts w:ascii="Times New Roman" w:hAnsi="Times New Roman" w:cs="Times New Roman"/>
          <w:sz w:val="24"/>
          <w:szCs w:val="24"/>
        </w:rPr>
        <w:t xml:space="preserve"> 21</w:t>
      </w:r>
      <w:r w:rsidRPr="00830CC7">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DA670E">
        <w:rPr>
          <w:rFonts w:ascii="Times New Roman" w:hAnsi="Times New Roman" w:cs="Times New Roman"/>
          <w:sz w:val="24"/>
          <w:szCs w:val="24"/>
        </w:rPr>
        <w:t xml:space="preserve"> acknowledged by Malaysia</w:t>
      </w:r>
      <w:r>
        <w:rPr>
          <w:rFonts w:ascii="Times New Roman" w:hAnsi="Times New Roman" w:cs="Times New Roman"/>
          <w:sz w:val="24"/>
          <w:szCs w:val="24"/>
        </w:rPr>
        <w:t>. Due to the increase in population</w:t>
      </w:r>
      <w:r w:rsidR="00DA670E">
        <w:rPr>
          <w:rFonts w:ascii="Times New Roman" w:hAnsi="Times New Roman" w:cs="Times New Roman"/>
          <w:sz w:val="24"/>
          <w:szCs w:val="24"/>
        </w:rPr>
        <w:t xml:space="preserve"> or the unwillingness to donate organs</w:t>
      </w:r>
      <w:r>
        <w:rPr>
          <w:rFonts w:ascii="Times New Roman" w:hAnsi="Times New Roman" w:cs="Times New Roman"/>
          <w:sz w:val="24"/>
          <w:szCs w:val="24"/>
        </w:rPr>
        <w:t>, finding</w:t>
      </w:r>
      <w:r w:rsidR="00E33B2F">
        <w:rPr>
          <w:rFonts w:ascii="Times New Roman" w:hAnsi="Times New Roman" w:cs="Times New Roman"/>
          <w:sz w:val="24"/>
          <w:szCs w:val="24"/>
        </w:rPr>
        <w:t xml:space="preserve"> organ donors is way harder than</w:t>
      </w:r>
      <w:r>
        <w:rPr>
          <w:rFonts w:ascii="Times New Roman" w:hAnsi="Times New Roman" w:cs="Times New Roman"/>
          <w:sz w:val="24"/>
          <w:szCs w:val="24"/>
        </w:rPr>
        <w:t xml:space="preserve"> it used to</w:t>
      </w:r>
      <w:r w:rsidR="00E33B2F">
        <w:rPr>
          <w:rFonts w:ascii="Times New Roman" w:hAnsi="Times New Roman" w:cs="Times New Roman"/>
          <w:sz w:val="24"/>
          <w:szCs w:val="24"/>
        </w:rPr>
        <w:t xml:space="preserve"> be</w:t>
      </w:r>
      <w:r>
        <w:rPr>
          <w:rFonts w:ascii="Times New Roman" w:hAnsi="Times New Roman" w:cs="Times New Roman"/>
          <w:sz w:val="24"/>
          <w:szCs w:val="24"/>
        </w:rPr>
        <w:t xml:space="preserve">. And </w:t>
      </w:r>
      <w:r w:rsidR="00F361D2">
        <w:rPr>
          <w:rFonts w:ascii="Times New Roman" w:hAnsi="Times New Roman" w:cs="Times New Roman"/>
          <w:sz w:val="24"/>
          <w:szCs w:val="24"/>
        </w:rPr>
        <w:t xml:space="preserve">as a result of that, some individuals who are in need of appropriate organs are consulting illegal ways such as </w:t>
      </w:r>
      <w:r w:rsidR="00A236A5">
        <w:rPr>
          <w:rFonts w:ascii="Times New Roman" w:hAnsi="Times New Roman" w:cs="Times New Roman"/>
          <w:sz w:val="24"/>
          <w:szCs w:val="24"/>
        </w:rPr>
        <w:t>procurement or even human trafficking</w:t>
      </w:r>
      <w:r w:rsidR="00DA670E">
        <w:rPr>
          <w:rFonts w:ascii="Times New Roman" w:hAnsi="Times New Roman" w:cs="Times New Roman"/>
          <w:sz w:val="24"/>
          <w:szCs w:val="24"/>
        </w:rPr>
        <w:t xml:space="preserve"> which directly violate human rights and damage victims’ physical health as well as their mental health. </w:t>
      </w:r>
      <w:r w:rsidR="00A236A5">
        <w:rPr>
          <w:rFonts w:ascii="Times New Roman" w:hAnsi="Times New Roman" w:cs="Times New Roman"/>
          <w:sz w:val="24"/>
          <w:szCs w:val="24"/>
        </w:rPr>
        <w:t>This subject is what we are going to talk about in this agenda.</w:t>
      </w:r>
    </w:p>
    <w:p w:rsidR="00DA670E" w:rsidRDefault="00DA670E" w:rsidP="00830CC7">
      <w:pPr>
        <w:spacing w:after="40"/>
        <w:jc w:val="both"/>
        <w:rPr>
          <w:rFonts w:ascii="Times New Roman" w:hAnsi="Times New Roman" w:cs="Times New Roman"/>
          <w:sz w:val="24"/>
          <w:szCs w:val="24"/>
        </w:rPr>
      </w:pPr>
    </w:p>
    <w:p w:rsidR="00AC7996" w:rsidRDefault="00AC7996" w:rsidP="00830CC7">
      <w:pPr>
        <w:spacing w:after="40"/>
        <w:jc w:val="both"/>
        <w:rPr>
          <w:rFonts w:ascii="Times New Roman" w:hAnsi="Times New Roman" w:cs="Times New Roman"/>
          <w:sz w:val="24"/>
          <w:szCs w:val="24"/>
        </w:rPr>
      </w:pPr>
      <w:r w:rsidRPr="00AC7996">
        <w:rPr>
          <w:rFonts w:ascii="Times New Roman" w:hAnsi="Times New Roman" w:cs="Times New Roman"/>
          <w:sz w:val="24"/>
          <w:szCs w:val="24"/>
        </w:rPr>
        <w:t>Malaysia is a popular destination amongst migrant workers for economic reasons</w:t>
      </w:r>
      <w:r>
        <w:rPr>
          <w:rFonts w:ascii="Times New Roman" w:hAnsi="Times New Roman" w:cs="Times New Roman"/>
          <w:sz w:val="24"/>
          <w:szCs w:val="24"/>
        </w:rPr>
        <w:t xml:space="preserve"> and this vulnerable group is more likely to face with human trafficking. So that migrants and the other people who live in Malaysia do not have to face with human trafficking for any purpose, especially for organ removal, and to raise awareness about human trafficking</w:t>
      </w:r>
      <w:r w:rsidR="000D312D">
        <w:rPr>
          <w:rFonts w:ascii="Times New Roman" w:hAnsi="Times New Roman" w:cs="Times New Roman"/>
          <w:sz w:val="24"/>
          <w:szCs w:val="24"/>
        </w:rPr>
        <w:t xml:space="preserve"> </w:t>
      </w:r>
      <w:r w:rsidR="000D312D" w:rsidRPr="000D312D">
        <w:rPr>
          <w:rFonts w:ascii="Times New Roman" w:hAnsi="Times New Roman" w:cs="Times New Roman"/>
          <w:sz w:val="24"/>
          <w:szCs w:val="24"/>
        </w:rPr>
        <w:t>The Human Rights Commission of Malaysia (SUHAKAM)</w:t>
      </w:r>
      <w:r w:rsidR="00E33B2F">
        <w:rPr>
          <w:rFonts w:ascii="Times New Roman" w:hAnsi="Times New Roman" w:cs="Times New Roman"/>
          <w:sz w:val="24"/>
          <w:szCs w:val="24"/>
        </w:rPr>
        <w:t xml:space="preserve"> was</w:t>
      </w:r>
      <w:r w:rsidR="000D312D">
        <w:rPr>
          <w:rFonts w:ascii="Times New Roman" w:hAnsi="Times New Roman" w:cs="Times New Roman"/>
          <w:sz w:val="24"/>
          <w:szCs w:val="24"/>
        </w:rPr>
        <w:t xml:space="preserve"> established. The commission’s main target is to promote human rights in Malaysia as well as combating human </w:t>
      </w:r>
      <w:r w:rsidR="00622FC8">
        <w:rPr>
          <w:rFonts w:ascii="Times New Roman" w:hAnsi="Times New Roman" w:cs="Times New Roman"/>
          <w:sz w:val="24"/>
          <w:szCs w:val="24"/>
        </w:rPr>
        <w:t>trafficking in general.</w:t>
      </w:r>
    </w:p>
    <w:p w:rsidR="00E82253" w:rsidRDefault="00E82253" w:rsidP="00830CC7">
      <w:pPr>
        <w:spacing w:after="40"/>
        <w:jc w:val="both"/>
        <w:rPr>
          <w:rFonts w:ascii="Times New Roman" w:hAnsi="Times New Roman" w:cs="Times New Roman"/>
          <w:sz w:val="24"/>
          <w:szCs w:val="24"/>
        </w:rPr>
      </w:pPr>
    </w:p>
    <w:p w:rsidR="009417E9" w:rsidRDefault="00E82253" w:rsidP="009417E9">
      <w:pPr>
        <w:spacing w:after="40"/>
        <w:jc w:val="both"/>
        <w:rPr>
          <w:rFonts w:ascii="Times New Roman" w:hAnsi="Times New Roman" w:cs="Times New Roman"/>
          <w:sz w:val="24"/>
          <w:szCs w:val="24"/>
        </w:rPr>
      </w:pPr>
      <w:r>
        <w:rPr>
          <w:rFonts w:ascii="Times New Roman" w:hAnsi="Times New Roman" w:cs="Times New Roman"/>
          <w:sz w:val="24"/>
          <w:szCs w:val="24"/>
        </w:rPr>
        <w:t xml:space="preserve">In Malaysia you can be a living donor just for your close blood relatives such as brother, sister, parent or child </w:t>
      </w:r>
      <w:r w:rsidR="00CF599D">
        <w:rPr>
          <w:rFonts w:ascii="Times New Roman" w:hAnsi="Times New Roman" w:cs="Times New Roman"/>
          <w:sz w:val="24"/>
          <w:szCs w:val="24"/>
        </w:rPr>
        <w:t>what</w:t>
      </w:r>
      <w:r>
        <w:rPr>
          <w:rFonts w:ascii="Times New Roman" w:hAnsi="Times New Roman" w:cs="Times New Roman"/>
          <w:sz w:val="24"/>
          <w:szCs w:val="24"/>
        </w:rPr>
        <w:t xml:space="preserve"> prevents, in some degree, organ trade as some recipients hide the trade by making it look like a normal organ donation. And the actions which are</w:t>
      </w:r>
      <w:r w:rsidR="00623A71">
        <w:rPr>
          <w:rFonts w:ascii="Times New Roman" w:hAnsi="Times New Roman" w:cs="Times New Roman"/>
          <w:sz w:val="24"/>
          <w:szCs w:val="24"/>
        </w:rPr>
        <w:t xml:space="preserve"> being</w:t>
      </w:r>
      <w:r>
        <w:rPr>
          <w:rFonts w:ascii="Times New Roman" w:hAnsi="Times New Roman" w:cs="Times New Roman"/>
          <w:sz w:val="24"/>
          <w:szCs w:val="24"/>
        </w:rPr>
        <w:t xml:space="preserve"> taken against </w:t>
      </w:r>
      <w:r w:rsidR="00623A71">
        <w:rPr>
          <w:rFonts w:ascii="Times New Roman" w:hAnsi="Times New Roman" w:cs="Times New Roman"/>
          <w:sz w:val="24"/>
          <w:szCs w:val="24"/>
        </w:rPr>
        <w:t>organ trafficking are not limited to just these.</w:t>
      </w:r>
      <w:r w:rsidR="00CA1889">
        <w:rPr>
          <w:rFonts w:ascii="Times New Roman" w:hAnsi="Times New Roman" w:cs="Times New Roman"/>
          <w:sz w:val="24"/>
          <w:szCs w:val="24"/>
        </w:rPr>
        <w:t xml:space="preserve"> </w:t>
      </w:r>
      <w:r w:rsidR="00CA1889" w:rsidRPr="00CA1889">
        <w:rPr>
          <w:rFonts w:ascii="Times New Roman" w:hAnsi="Times New Roman" w:cs="Times New Roman"/>
          <w:sz w:val="24"/>
          <w:szCs w:val="24"/>
        </w:rPr>
        <w:t>According to the </w:t>
      </w:r>
      <w:r w:rsidR="00CA1889">
        <w:rPr>
          <w:rFonts w:ascii="Times New Roman" w:hAnsi="Times New Roman" w:cs="Times New Roman"/>
          <w:sz w:val="24"/>
          <w:szCs w:val="24"/>
        </w:rPr>
        <w:t>Declaration of Istanbul,</w:t>
      </w:r>
      <w:r w:rsidR="00CA1889" w:rsidRPr="00CA1889">
        <w:rPr>
          <w:rFonts w:ascii="Times New Roman" w:hAnsi="Times New Roman" w:cs="Times New Roman"/>
          <w:sz w:val="24"/>
          <w:szCs w:val="24"/>
        </w:rPr>
        <w:t xml:space="preserve"> countrie</w:t>
      </w:r>
      <w:r w:rsidR="00BD792F">
        <w:rPr>
          <w:rFonts w:ascii="Times New Roman" w:hAnsi="Times New Roman" w:cs="Times New Roman"/>
          <w:sz w:val="24"/>
          <w:szCs w:val="24"/>
        </w:rPr>
        <w:t>s should prohibit and criminaliz</w:t>
      </w:r>
      <w:r w:rsidR="009550E6">
        <w:rPr>
          <w:rFonts w:ascii="Times New Roman" w:hAnsi="Times New Roman" w:cs="Times New Roman"/>
          <w:sz w:val="24"/>
          <w:szCs w:val="24"/>
        </w:rPr>
        <w:t xml:space="preserve">e the trafficking of </w:t>
      </w:r>
      <w:r w:rsidR="00CA1889" w:rsidRPr="00CA1889">
        <w:rPr>
          <w:rFonts w:ascii="Times New Roman" w:hAnsi="Times New Roman" w:cs="Times New Roman"/>
          <w:sz w:val="24"/>
          <w:szCs w:val="24"/>
        </w:rPr>
        <w:t>human organs and trafficking in persons for the purpose of organ removal. Organ donation should be a financially neutral act.</w:t>
      </w:r>
      <w:r w:rsidR="00017B70">
        <w:rPr>
          <w:rFonts w:ascii="Times New Roman" w:hAnsi="Times New Roman" w:cs="Times New Roman"/>
          <w:sz w:val="24"/>
          <w:szCs w:val="24"/>
        </w:rPr>
        <w:t xml:space="preserve"> Malaysia’s efforts can also be seen in its participation in Humanitarian Summit where Istanbul Declaration was adopted. Istanbul Declaration covers many human issues including human trafficking and organ removal.</w:t>
      </w:r>
    </w:p>
    <w:p w:rsidR="00E33B2F" w:rsidRDefault="00E33B2F" w:rsidP="009417E9">
      <w:pPr>
        <w:spacing w:after="40"/>
        <w:jc w:val="both"/>
        <w:rPr>
          <w:rFonts w:ascii="Times New Roman" w:hAnsi="Times New Roman" w:cs="Times New Roman"/>
          <w:sz w:val="24"/>
          <w:szCs w:val="24"/>
        </w:rPr>
      </w:pPr>
    </w:p>
    <w:p w:rsidR="009417E9" w:rsidRDefault="00BD792F" w:rsidP="009417E9">
      <w:pPr>
        <w:spacing w:after="40"/>
        <w:jc w:val="both"/>
        <w:rPr>
          <w:rFonts w:ascii="Times New Roman" w:hAnsi="Times New Roman" w:cs="Times New Roman"/>
          <w:sz w:val="24"/>
          <w:szCs w:val="24"/>
        </w:rPr>
      </w:pPr>
      <w:r>
        <w:rPr>
          <w:rFonts w:ascii="Times New Roman" w:hAnsi="Times New Roman" w:cs="Times New Roman"/>
          <w:sz w:val="24"/>
          <w:szCs w:val="24"/>
        </w:rPr>
        <w:t xml:space="preserve">Laws of Malaysia emphasize </w:t>
      </w:r>
      <w:r w:rsidR="00AE719B">
        <w:rPr>
          <w:rFonts w:ascii="Times New Roman" w:hAnsi="Times New Roman" w:cs="Times New Roman"/>
          <w:sz w:val="24"/>
          <w:szCs w:val="24"/>
        </w:rPr>
        <w:t xml:space="preserve">that providing opportunities for organ trade and human trafficking is considered just the same as trading and those who </w:t>
      </w:r>
      <w:r w:rsidR="00605877">
        <w:rPr>
          <w:rFonts w:ascii="Times New Roman" w:hAnsi="Times New Roman" w:cs="Times New Roman"/>
          <w:sz w:val="24"/>
          <w:szCs w:val="24"/>
        </w:rPr>
        <w:t xml:space="preserve">contribute </w:t>
      </w:r>
      <w:r>
        <w:rPr>
          <w:rFonts w:ascii="Times New Roman" w:hAnsi="Times New Roman" w:cs="Times New Roman"/>
          <w:sz w:val="24"/>
          <w:szCs w:val="24"/>
        </w:rPr>
        <w:t xml:space="preserve">to </w:t>
      </w:r>
      <w:r w:rsidR="00A46C0B">
        <w:rPr>
          <w:rFonts w:ascii="Times New Roman" w:hAnsi="Times New Roman" w:cs="Times New Roman"/>
          <w:sz w:val="24"/>
          <w:szCs w:val="24"/>
        </w:rPr>
        <w:t xml:space="preserve">commerce are subjected to nearly the same punishments which </w:t>
      </w:r>
      <w:r w:rsidR="000D0D30">
        <w:rPr>
          <w:rFonts w:ascii="Times New Roman" w:hAnsi="Times New Roman" w:cs="Times New Roman"/>
          <w:sz w:val="24"/>
          <w:szCs w:val="24"/>
        </w:rPr>
        <w:t>likely dissuade contribution intentions.</w:t>
      </w:r>
      <w:r w:rsidR="009417E9">
        <w:rPr>
          <w:rFonts w:ascii="Times New Roman" w:hAnsi="Times New Roman" w:cs="Times New Roman"/>
          <w:sz w:val="24"/>
          <w:szCs w:val="24"/>
        </w:rPr>
        <w:t xml:space="preserve"> But even though there are many laws regarding to human trafficking and organ removal, Malaysia is still having difficulty in carrying out them like the other countries.</w:t>
      </w:r>
    </w:p>
    <w:p w:rsidR="009417E9" w:rsidRDefault="009417E9" w:rsidP="009417E9">
      <w:pPr>
        <w:spacing w:after="40"/>
        <w:jc w:val="both"/>
        <w:rPr>
          <w:rFonts w:ascii="Times New Roman" w:hAnsi="Times New Roman" w:cs="Times New Roman"/>
          <w:sz w:val="24"/>
          <w:szCs w:val="24"/>
        </w:rPr>
      </w:pPr>
    </w:p>
    <w:p w:rsidR="00623A71" w:rsidRDefault="001419E3" w:rsidP="00830CC7">
      <w:pPr>
        <w:spacing w:after="40"/>
        <w:jc w:val="both"/>
        <w:rPr>
          <w:rFonts w:ascii="Times New Roman" w:hAnsi="Times New Roman" w:cs="Times New Roman"/>
          <w:sz w:val="24"/>
          <w:szCs w:val="24"/>
        </w:rPr>
      </w:pPr>
      <w:r>
        <w:rPr>
          <w:rFonts w:ascii="Times New Roman" w:hAnsi="Times New Roman" w:cs="Times New Roman"/>
          <w:sz w:val="24"/>
          <w:szCs w:val="24"/>
        </w:rPr>
        <w:t xml:space="preserve"> </w:t>
      </w:r>
      <w:r w:rsidR="004A4932">
        <w:rPr>
          <w:rFonts w:ascii="Times New Roman" w:hAnsi="Times New Roman" w:cs="Times New Roman"/>
          <w:sz w:val="24"/>
          <w:szCs w:val="24"/>
        </w:rPr>
        <w:t>Contrary to what is believed, religion (Islam) is not the main reason why Malaysians feel hesitant about donating their organs, the main reason is lack of information about the process. That is why Malaysia is working steadily on raising awareness about organ donation.</w:t>
      </w:r>
      <w:r w:rsidR="00774B69">
        <w:rPr>
          <w:rFonts w:ascii="Times New Roman" w:hAnsi="Times New Roman" w:cs="Times New Roman"/>
          <w:sz w:val="24"/>
          <w:szCs w:val="24"/>
        </w:rPr>
        <w:t xml:space="preserve"> With the risen awareness, Malaysia will be able to decrease the number of incidents of human trafficking for organ removal. But the country believes that the true purgation can only be provided with the collaboration worldwide.</w:t>
      </w:r>
      <w:r w:rsidR="00BD792F">
        <w:rPr>
          <w:rFonts w:ascii="Times New Roman" w:hAnsi="Times New Roman" w:cs="Times New Roman"/>
          <w:sz w:val="24"/>
          <w:szCs w:val="24"/>
        </w:rPr>
        <w:t xml:space="preserve"> </w:t>
      </w:r>
      <w:r w:rsidR="00E35A5A">
        <w:rPr>
          <w:rFonts w:ascii="Times New Roman" w:hAnsi="Times New Roman" w:cs="Times New Roman"/>
          <w:sz w:val="24"/>
          <w:szCs w:val="24"/>
        </w:rPr>
        <w:t xml:space="preserve">With the entity </w:t>
      </w:r>
      <w:r w:rsidR="00E35A5A" w:rsidRPr="00E35A5A">
        <w:rPr>
          <w:rFonts w:ascii="Times New Roman" w:hAnsi="Times New Roman" w:cs="Times New Roman"/>
          <w:sz w:val="24"/>
          <w:szCs w:val="24"/>
        </w:rPr>
        <w:t xml:space="preserve">of Persatuan Transplan Malaysia (Malaysian Society of Transplantation), </w:t>
      </w:r>
      <w:r w:rsidR="00BD792F">
        <w:rPr>
          <w:rFonts w:ascii="Times New Roman" w:hAnsi="Times New Roman" w:cs="Times New Roman"/>
          <w:sz w:val="24"/>
          <w:szCs w:val="24"/>
        </w:rPr>
        <w:t>government and non-</w:t>
      </w:r>
      <w:r w:rsidR="00E35A5A">
        <w:rPr>
          <w:rFonts w:ascii="Times New Roman" w:hAnsi="Times New Roman" w:cs="Times New Roman"/>
          <w:sz w:val="24"/>
          <w:szCs w:val="24"/>
        </w:rPr>
        <w:t>government organizations are being encouraged to contribute organ donation and transplantation.</w:t>
      </w:r>
      <w:r w:rsidR="00E33B2F">
        <w:rPr>
          <w:rFonts w:ascii="Times New Roman" w:hAnsi="Times New Roman" w:cs="Times New Roman"/>
          <w:sz w:val="24"/>
          <w:szCs w:val="24"/>
        </w:rPr>
        <w:t xml:space="preserve"> The e</w:t>
      </w:r>
      <w:r w:rsidR="00580BBF">
        <w:rPr>
          <w:rFonts w:ascii="Times New Roman" w:hAnsi="Times New Roman" w:cs="Times New Roman"/>
          <w:sz w:val="24"/>
          <w:szCs w:val="24"/>
        </w:rPr>
        <w:t xml:space="preserve">ntity also steadily collaborates with </w:t>
      </w:r>
      <w:r w:rsidR="00BD792F">
        <w:rPr>
          <w:rFonts w:ascii="Times New Roman" w:hAnsi="Times New Roman" w:cs="Times New Roman"/>
          <w:sz w:val="24"/>
          <w:szCs w:val="24"/>
        </w:rPr>
        <w:t>government and non</w:t>
      </w:r>
      <w:r w:rsidR="00580BBF" w:rsidRPr="00580BBF">
        <w:rPr>
          <w:rFonts w:ascii="Times New Roman" w:hAnsi="Times New Roman" w:cs="Times New Roman"/>
          <w:sz w:val="24"/>
          <w:szCs w:val="24"/>
        </w:rPr>
        <w:t xml:space="preserve">governmental </w:t>
      </w:r>
      <w:r w:rsidR="00BD792F">
        <w:rPr>
          <w:rFonts w:ascii="Times New Roman" w:hAnsi="Times New Roman" w:cs="Times New Roman"/>
          <w:sz w:val="24"/>
          <w:szCs w:val="24"/>
        </w:rPr>
        <w:t xml:space="preserve">organizations </w:t>
      </w:r>
      <w:r w:rsidR="00580BBF" w:rsidRPr="00580BBF">
        <w:rPr>
          <w:rFonts w:ascii="Times New Roman" w:hAnsi="Times New Roman" w:cs="Times New Roman"/>
          <w:sz w:val="24"/>
          <w:szCs w:val="24"/>
        </w:rPr>
        <w:t>in an effort to promote the development of transplantation in Malaysia.</w:t>
      </w:r>
      <w:r w:rsidR="00E35A5A">
        <w:rPr>
          <w:rFonts w:ascii="Times New Roman" w:hAnsi="Times New Roman" w:cs="Times New Roman"/>
          <w:sz w:val="24"/>
          <w:szCs w:val="24"/>
        </w:rPr>
        <w:t xml:space="preserve"> With that being said </w:t>
      </w:r>
      <w:r w:rsidR="00E35A5A" w:rsidRPr="00E35A5A">
        <w:rPr>
          <w:rFonts w:ascii="Times New Roman" w:hAnsi="Times New Roman" w:cs="Times New Roman"/>
          <w:sz w:val="24"/>
          <w:szCs w:val="24"/>
        </w:rPr>
        <w:t>Persatuan Transplan Malaysia</w:t>
      </w:r>
      <w:r w:rsidR="00E35A5A">
        <w:rPr>
          <w:rFonts w:ascii="Times New Roman" w:hAnsi="Times New Roman" w:cs="Times New Roman"/>
          <w:sz w:val="24"/>
          <w:szCs w:val="24"/>
        </w:rPr>
        <w:t xml:space="preserve"> also assists </w:t>
      </w:r>
      <w:r w:rsidR="00E35A5A" w:rsidRPr="00E35A5A">
        <w:rPr>
          <w:rFonts w:ascii="Times New Roman" w:hAnsi="Times New Roman" w:cs="Times New Roman"/>
          <w:sz w:val="24"/>
          <w:szCs w:val="24"/>
        </w:rPr>
        <w:t>and undertake</w:t>
      </w:r>
      <w:r w:rsidR="00E35A5A">
        <w:rPr>
          <w:rFonts w:ascii="Times New Roman" w:hAnsi="Times New Roman" w:cs="Times New Roman"/>
          <w:sz w:val="24"/>
          <w:szCs w:val="24"/>
        </w:rPr>
        <w:t>s</w:t>
      </w:r>
      <w:r w:rsidR="00E35A5A" w:rsidRPr="00E35A5A">
        <w:rPr>
          <w:rFonts w:ascii="Times New Roman" w:hAnsi="Times New Roman" w:cs="Times New Roman"/>
          <w:sz w:val="24"/>
          <w:szCs w:val="24"/>
        </w:rPr>
        <w:t xml:space="preserve"> public awareness programs through talks, seminars, the print and electronic media on organ and tissue donation and transplantation.</w:t>
      </w:r>
    </w:p>
    <w:p w:rsidR="00B425A0" w:rsidRDefault="00B425A0" w:rsidP="00830CC7">
      <w:pPr>
        <w:spacing w:after="40"/>
        <w:jc w:val="both"/>
        <w:rPr>
          <w:rFonts w:ascii="Times New Roman" w:hAnsi="Times New Roman" w:cs="Times New Roman"/>
          <w:sz w:val="24"/>
          <w:szCs w:val="24"/>
        </w:rPr>
      </w:pPr>
    </w:p>
    <w:p w:rsidR="00774B69" w:rsidRDefault="008131DA" w:rsidP="00830CC7">
      <w:pPr>
        <w:spacing w:after="40"/>
        <w:jc w:val="both"/>
        <w:rPr>
          <w:rFonts w:ascii="Times New Roman" w:hAnsi="Times New Roman" w:cs="Times New Roman"/>
          <w:sz w:val="24"/>
          <w:szCs w:val="24"/>
        </w:rPr>
      </w:pPr>
      <w:r>
        <w:rPr>
          <w:rFonts w:ascii="Times New Roman" w:hAnsi="Times New Roman" w:cs="Times New Roman"/>
          <w:sz w:val="24"/>
          <w:szCs w:val="24"/>
        </w:rPr>
        <w:t>During</w:t>
      </w:r>
      <w:r w:rsidR="00E33B2F">
        <w:rPr>
          <w:rFonts w:ascii="Times New Roman" w:hAnsi="Times New Roman" w:cs="Times New Roman"/>
          <w:sz w:val="24"/>
          <w:szCs w:val="24"/>
        </w:rPr>
        <w:t xml:space="preserve"> the</w:t>
      </w:r>
      <w:r>
        <w:rPr>
          <w:rFonts w:ascii="Times New Roman" w:hAnsi="Times New Roman" w:cs="Times New Roman"/>
          <w:sz w:val="24"/>
          <w:szCs w:val="24"/>
        </w:rPr>
        <w:t xml:space="preserve"> COVID-19 pandemic, Malaysia </w:t>
      </w:r>
      <w:r w:rsidR="00B425A0" w:rsidRPr="00B425A0">
        <w:rPr>
          <w:rFonts w:ascii="Times New Roman" w:hAnsi="Times New Roman" w:cs="Times New Roman"/>
          <w:sz w:val="24"/>
          <w:szCs w:val="24"/>
        </w:rPr>
        <w:t xml:space="preserve">stepped up its efforts to curb the problem by amending the Anti-Trafficking in Persons and Anti-Smuggling Act 2007 and launching National Anti-Trafficking in Persons 3.0 (NAPTIP 3.0 </w:t>
      </w:r>
      <w:r>
        <w:rPr>
          <w:rFonts w:ascii="Times New Roman" w:hAnsi="Times New Roman" w:cs="Times New Roman"/>
          <w:sz w:val="24"/>
          <w:szCs w:val="24"/>
        </w:rPr>
        <w:t xml:space="preserve">). </w:t>
      </w:r>
      <w:r w:rsidR="00B425A0" w:rsidRPr="00B425A0">
        <w:rPr>
          <w:rFonts w:ascii="Times New Roman" w:hAnsi="Times New Roman" w:cs="Times New Roman"/>
          <w:sz w:val="24"/>
          <w:szCs w:val="24"/>
        </w:rPr>
        <w:t>NAPTIP 3.0 is a strate</w:t>
      </w:r>
      <w:r>
        <w:rPr>
          <w:rFonts w:ascii="Times New Roman" w:hAnsi="Times New Roman" w:cs="Times New Roman"/>
          <w:sz w:val="24"/>
          <w:szCs w:val="24"/>
        </w:rPr>
        <w:t>gic blueprint that outlines Malaysia</w:t>
      </w:r>
      <w:r w:rsidR="00B425A0" w:rsidRPr="00B425A0">
        <w:rPr>
          <w:rFonts w:ascii="Times New Roman" w:hAnsi="Times New Roman" w:cs="Times New Roman"/>
          <w:sz w:val="24"/>
          <w:szCs w:val="24"/>
        </w:rPr>
        <w:t xml:space="preserve">’s plans </w:t>
      </w:r>
      <w:r>
        <w:rPr>
          <w:rFonts w:ascii="Times New Roman" w:hAnsi="Times New Roman" w:cs="Times New Roman"/>
          <w:sz w:val="24"/>
          <w:szCs w:val="24"/>
        </w:rPr>
        <w:t xml:space="preserve">for combating human trafficking. NAPTIP </w:t>
      </w:r>
      <w:r w:rsidR="00B425A0" w:rsidRPr="00B425A0">
        <w:rPr>
          <w:rFonts w:ascii="Times New Roman" w:hAnsi="Times New Roman" w:cs="Times New Roman"/>
          <w:sz w:val="24"/>
          <w:szCs w:val="24"/>
        </w:rPr>
        <w:t>3.0 and the amended Anti-Smuggling Act represent significant efforts to combat human trafficking and the smuggling of migrants more effectively, especially with the reopening of international borders.</w:t>
      </w:r>
    </w:p>
    <w:p w:rsidR="00BD792F" w:rsidRDefault="00BD792F" w:rsidP="00830CC7">
      <w:pPr>
        <w:spacing w:after="40"/>
        <w:jc w:val="both"/>
        <w:rPr>
          <w:rFonts w:ascii="Times New Roman" w:hAnsi="Times New Roman" w:cs="Times New Roman"/>
          <w:sz w:val="24"/>
          <w:szCs w:val="24"/>
        </w:rPr>
      </w:pPr>
    </w:p>
    <w:p w:rsidR="00E33B2F" w:rsidRDefault="007B44DC" w:rsidP="00830CC7">
      <w:pPr>
        <w:spacing w:after="40"/>
        <w:jc w:val="both"/>
        <w:rPr>
          <w:rFonts w:ascii="Times New Roman" w:hAnsi="Times New Roman" w:cs="Times New Roman"/>
          <w:sz w:val="24"/>
          <w:szCs w:val="24"/>
        </w:rPr>
      </w:pPr>
      <w:r>
        <w:rPr>
          <w:rFonts w:ascii="Times New Roman" w:hAnsi="Times New Roman" w:cs="Times New Roman"/>
          <w:sz w:val="24"/>
          <w:szCs w:val="24"/>
        </w:rPr>
        <w:t>Even though there are many steps taken to eradicate human trafficking for organ removal, Malaysia is still having difficulty in truly providing</w:t>
      </w:r>
      <w:r w:rsidR="00E33B2F">
        <w:rPr>
          <w:rFonts w:ascii="Times New Roman" w:hAnsi="Times New Roman" w:cs="Times New Roman"/>
          <w:sz w:val="24"/>
          <w:szCs w:val="24"/>
        </w:rPr>
        <w:t xml:space="preserve"> a</w:t>
      </w:r>
      <w:r>
        <w:rPr>
          <w:rFonts w:ascii="Times New Roman" w:hAnsi="Times New Roman" w:cs="Times New Roman"/>
          <w:sz w:val="24"/>
          <w:szCs w:val="24"/>
        </w:rPr>
        <w:t xml:space="preserve"> safe environment. And we are aware of the fact that one country is not enough to exterminate human trafficking as the cases show that incidents happen internationally. To provide the safest environment, Malaysia believes that collaboration is vital and indispensable. We lastly would like to state that we are open to collaborations in order to exterminate </w:t>
      </w:r>
      <w:r w:rsidR="00F86F6C">
        <w:rPr>
          <w:rFonts w:ascii="Times New Roman" w:hAnsi="Times New Roman" w:cs="Times New Roman"/>
          <w:sz w:val="24"/>
          <w:szCs w:val="24"/>
        </w:rPr>
        <w:t>human trafficking for organ removal.</w:t>
      </w:r>
    </w:p>
    <w:p w:rsidR="00E33B2F" w:rsidRDefault="00E33B2F" w:rsidP="00830CC7">
      <w:pPr>
        <w:spacing w:after="40"/>
        <w:jc w:val="both"/>
        <w:rPr>
          <w:rFonts w:ascii="Times New Roman" w:hAnsi="Times New Roman" w:cs="Times New Roman"/>
          <w:sz w:val="24"/>
          <w:szCs w:val="24"/>
        </w:rPr>
      </w:pPr>
    </w:p>
    <w:p w:rsidR="009550E6" w:rsidRDefault="009550E6" w:rsidP="00830CC7">
      <w:pPr>
        <w:spacing w:after="40"/>
        <w:jc w:val="both"/>
        <w:rPr>
          <w:rFonts w:ascii="Times New Roman" w:hAnsi="Times New Roman" w:cs="Times New Roman"/>
          <w:sz w:val="24"/>
          <w:szCs w:val="24"/>
        </w:rPr>
      </w:pPr>
    </w:p>
    <w:p w:rsidR="00F86F6C" w:rsidRPr="00F86F6C" w:rsidRDefault="00F86F6C" w:rsidP="00F86F6C">
      <w:pPr>
        <w:pBdr>
          <w:bottom w:val="single" w:sz="4" w:space="1" w:color="auto"/>
        </w:pBdr>
        <w:spacing w:after="40"/>
        <w:jc w:val="both"/>
        <w:rPr>
          <w:rFonts w:ascii="Times New Roman" w:hAnsi="Times New Roman" w:cs="Times New Roman"/>
          <w:b/>
          <w:sz w:val="24"/>
          <w:szCs w:val="24"/>
        </w:rPr>
      </w:pPr>
      <w:r w:rsidRPr="00F86F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86F6C">
        <w:rPr>
          <w:rFonts w:ascii="Times New Roman" w:hAnsi="Times New Roman" w:cs="Times New Roman"/>
          <w:b/>
          <w:sz w:val="24"/>
          <w:szCs w:val="24"/>
        </w:rPr>
        <w:t xml:space="preserve"> SOURCES</w:t>
      </w:r>
    </w:p>
    <w:p w:rsidR="008131DA" w:rsidRDefault="008131DA" w:rsidP="00830CC7">
      <w:pPr>
        <w:spacing w:after="40"/>
        <w:jc w:val="both"/>
        <w:rPr>
          <w:rFonts w:ascii="Times New Roman" w:hAnsi="Times New Roman" w:cs="Times New Roman"/>
          <w:sz w:val="24"/>
          <w:szCs w:val="24"/>
        </w:rPr>
      </w:pPr>
    </w:p>
    <w:p w:rsidR="008131DA" w:rsidRPr="008131DA" w:rsidRDefault="005F1CFC" w:rsidP="008131DA">
      <w:pPr>
        <w:pStyle w:val="ListeParagraf"/>
        <w:numPr>
          <w:ilvl w:val="0"/>
          <w:numId w:val="4"/>
        </w:numPr>
        <w:spacing w:after="40"/>
        <w:jc w:val="both"/>
        <w:rPr>
          <w:rFonts w:ascii="Times New Roman" w:hAnsi="Times New Roman" w:cs="Times New Roman"/>
          <w:sz w:val="24"/>
          <w:szCs w:val="24"/>
        </w:rPr>
      </w:pPr>
      <w:hyperlink r:id="rId10" w:history="1">
        <w:r w:rsidR="008131DA" w:rsidRPr="00147A6B">
          <w:rPr>
            <w:rStyle w:val="Kpr"/>
            <w:rFonts w:ascii="Times New Roman" w:hAnsi="Times New Roman" w:cs="Times New Roman"/>
            <w:sz w:val="24"/>
            <w:szCs w:val="24"/>
          </w:rPr>
          <w:t>https://thediplomat.com/2022/09/malaysia-and-its-efforts-to-curb-human-trafficking/</w:t>
        </w:r>
      </w:hyperlink>
    </w:p>
    <w:p w:rsidR="0091653C" w:rsidRPr="00E35A5A" w:rsidRDefault="005F1CFC" w:rsidP="00830CC7">
      <w:pPr>
        <w:pStyle w:val="ListeParagraf"/>
        <w:numPr>
          <w:ilvl w:val="0"/>
          <w:numId w:val="4"/>
        </w:numPr>
        <w:spacing w:after="40"/>
        <w:jc w:val="both"/>
        <w:rPr>
          <w:rFonts w:ascii="Times New Roman" w:hAnsi="Times New Roman" w:cs="Times New Roman"/>
          <w:sz w:val="24"/>
          <w:szCs w:val="24"/>
        </w:rPr>
      </w:pPr>
      <w:hyperlink r:id="rId11" w:history="1">
        <w:r w:rsidR="00E35A5A" w:rsidRPr="00147A6B">
          <w:rPr>
            <w:rStyle w:val="Kpr"/>
            <w:rFonts w:ascii="Times New Roman" w:hAnsi="Times New Roman" w:cs="Times New Roman"/>
            <w:sz w:val="24"/>
            <w:szCs w:val="24"/>
          </w:rPr>
          <w:t>https://www.mst.org.my/constitution.html</w:t>
        </w:r>
      </w:hyperlink>
    </w:p>
    <w:p w:rsidR="0091653C" w:rsidRPr="0091653C" w:rsidRDefault="005F1CFC" w:rsidP="0091653C">
      <w:pPr>
        <w:pStyle w:val="ListeParagraf"/>
        <w:numPr>
          <w:ilvl w:val="0"/>
          <w:numId w:val="4"/>
        </w:numPr>
        <w:spacing w:after="40"/>
        <w:jc w:val="both"/>
        <w:rPr>
          <w:rFonts w:ascii="Times New Roman" w:hAnsi="Times New Roman" w:cs="Times New Roman"/>
          <w:sz w:val="24"/>
          <w:szCs w:val="24"/>
        </w:rPr>
      </w:pPr>
      <w:hyperlink r:id="rId12" w:history="1">
        <w:r w:rsidR="0091653C" w:rsidRPr="00A6326B">
          <w:rPr>
            <w:rStyle w:val="Kpr"/>
            <w:rFonts w:ascii="Times New Roman" w:hAnsi="Times New Roman" w:cs="Times New Roman"/>
            <w:sz w:val="24"/>
            <w:szCs w:val="24"/>
          </w:rPr>
          <w:t>https://pubmed.ncbi.nlm.nih.gov/24316733/</w:t>
        </w:r>
      </w:hyperlink>
    </w:p>
    <w:p w:rsidR="0091653C" w:rsidRPr="0091653C" w:rsidRDefault="005F1CFC" w:rsidP="0091653C">
      <w:pPr>
        <w:pStyle w:val="ListeParagraf"/>
        <w:numPr>
          <w:ilvl w:val="0"/>
          <w:numId w:val="4"/>
        </w:numPr>
        <w:spacing w:after="40"/>
        <w:jc w:val="both"/>
        <w:rPr>
          <w:rFonts w:ascii="Times New Roman" w:hAnsi="Times New Roman" w:cs="Times New Roman"/>
          <w:sz w:val="24"/>
          <w:szCs w:val="24"/>
        </w:rPr>
      </w:pPr>
      <w:hyperlink r:id="rId13" w:history="1">
        <w:r w:rsidR="0091653C" w:rsidRPr="00A6326B">
          <w:rPr>
            <w:rStyle w:val="Kpr"/>
            <w:rFonts w:ascii="Times New Roman" w:hAnsi="Times New Roman" w:cs="Times New Roman"/>
            <w:sz w:val="24"/>
            <w:szCs w:val="24"/>
          </w:rPr>
          <w:t>https://toolsfortransformation.net/wp-content/uploads/2017/03/Malaysian-Law-Anti-Trafficking-in-Person-Smuggling-of-Migrants-ATIPSOM-2.pdf</w:t>
        </w:r>
      </w:hyperlink>
    </w:p>
    <w:p w:rsidR="0091653C" w:rsidRDefault="005F1CFC" w:rsidP="0091653C">
      <w:pPr>
        <w:pStyle w:val="ListeParagraf"/>
        <w:numPr>
          <w:ilvl w:val="0"/>
          <w:numId w:val="4"/>
        </w:numPr>
        <w:spacing w:after="40"/>
        <w:jc w:val="both"/>
        <w:rPr>
          <w:rFonts w:ascii="Times New Roman" w:hAnsi="Times New Roman" w:cs="Times New Roman"/>
          <w:sz w:val="24"/>
          <w:szCs w:val="24"/>
        </w:rPr>
      </w:pPr>
      <w:hyperlink r:id="rId14" w:anchor=":~:text=Local%20health%20policy%20only%20allows,types%2C%20genetic%20matches%20and%20such" w:history="1">
        <w:r w:rsidR="0091653C" w:rsidRPr="00A6326B">
          <w:rPr>
            <w:rStyle w:val="Kpr"/>
            <w:rFonts w:ascii="Times New Roman" w:hAnsi="Times New Roman" w:cs="Times New Roman"/>
            <w:sz w:val="24"/>
            <w:szCs w:val="24"/>
          </w:rPr>
          <w:t>https://nkf.org.my/prevention/early-detection-prevention-saves-lives-program/organ-donation-kidney-transplantation/#:~:text=Local%20health%20policy%20only%20allows,types%2C%20genetic%20matches%20and%20such</w:t>
        </w:r>
      </w:hyperlink>
      <w:r w:rsidR="0091653C" w:rsidRPr="0091653C">
        <w:rPr>
          <w:rFonts w:ascii="Times New Roman" w:hAnsi="Times New Roman" w:cs="Times New Roman"/>
          <w:sz w:val="24"/>
          <w:szCs w:val="24"/>
        </w:rPr>
        <w:t>.</w:t>
      </w:r>
    </w:p>
    <w:p w:rsidR="008131DA" w:rsidRPr="00E33B2F" w:rsidRDefault="005F1CFC" w:rsidP="00E33B2F">
      <w:pPr>
        <w:pStyle w:val="ListeParagraf"/>
        <w:numPr>
          <w:ilvl w:val="0"/>
          <w:numId w:val="4"/>
        </w:numPr>
        <w:spacing w:after="40"/>
        <w:jc w:val="both"/>
        <w:rPr>
          <w:rFonts w:ascii="Times New Roman" w:hAnsi="Times New Roman" w:cs="Times New Roman"/>
          <w:sz w:val="24"/>
          <w:szCs w:val="24"/>
        </w:rPr>
      </w:pPr>
      <w:hyperlink r:id="rId15" w:history="1">
        <w:r w:rsidR="0091653C" w:rsidRPr="0091653C">
          <w:rPr>
            <w:rStyle w:val="Kpr"/>
            <w:rFonts w:ascii="Times New Roman" w:hAnsi="Times New Roman" w:cs="Times New Roman"/>
            <w:sz w:val="24"/>
            <w:szCs w:val="24"/>
          </w:rPr>
          <w:t>https://suhakam.org.my/portfolio/human-trafficking/</w:t>
        </w:r>
      </w:hyperlink>
    </w:p>
    <w:sectPr w:rsidR="008131DA" w:rsidRPr="00E33B2F" w:rsidSect="00F57D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E44" w:rsidRDefault="00F33E44" w:rsidP="009D4695">
      <w:pPr>
        <w:spacing w:after="0" w:line="240" w:lineRule="auto"/>
      </w:pPr>
      <w:r>
        <w:separator/>
      </w:r>
    </w:p>
  </w:endnote>
  <w:endnote w:type="continuationSeparator" w:id="1">
    <w:p w:rsidR="00F33E44" w:rsidRDefault="00F33E44" w:rsidP="009D4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E44" w:rsidRDefault="00F33E44" w:rsidP="009D4695">
      <w:pPr>
        <w:spacing w:after="0" w:line="240" w:lineRule="auto"/>
      </w:pPr>
      <w:r>
        <w:separator/>
      </w:r>
    </w:p>
  </w:footnote>
  <w:footnote w:type="continuationSeparator" w:id="1">
    <w:p w:rsidR="00F33E44" w:rsidRDefault="00F33E44" w:rsidP="009D4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598"/>
    <w:multiLevelType w:val="hybridMultilevel"/>
    <w:tmpl w:val="F5D47874"/>
    <w:lvl w:ilvl="0" w:tplc="39BEA5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4B583BCA"/>
    <w:multiLevelType w:val="hybridMultilevel"/>
    <w:tmpl w:val="3BBCF7F0"/>
    <w:lvl w:ilvl="0" w:tplc="9390A28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645C5A95"/>
    <w:multiLevelType w:val="hybridMultilevel"/>
    <w:tmpl w:val="AEA681C6"/>
    <w:lvl w:ilvl="0" w:tplc="EC2ABD32">
      <w:start w:val="1"/>
      <w:numFmt w:val="upperLetter"/>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6AFD453C"/>
    <w:multiLevelType w:val="hybridMultilevel"/>
    <w:tmpl w:val="AE38287C"/>
    <w:lvl w:ilvl="0" w:tplc="2BE6796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261A"/>
    <w:rsid w:val="00017B70"/>
    <w:rsid w:val="00025EF4"/>
    <w:rsid w:val="000D0D30"/>
    <w:rsid w:val="000D312D"/>
    <w:rsid w:val="001419E3"/>
    <w:rsid w:val="001F7445"/>
    <w:rsid w:val="0025261A"/>
    <w:rsid w:val="00252670"/>
    <w:rsid w:val="004A4932"/>
    <w:rsid w:val="00510C1B"/>
    <w:rsid w:val="00550EAB"/>
    <w:rsid w:val="00580BBF"/>
    <w:rsid w:val="005F1CFC"/>
    <w:rsid w:val="00605877"/>
    <w:rsid w:val="00622FC8"/>
    <w:rsid w:val="00623A71"/>
    <w:rsid w:val="006572CF"/>
    <w:rsid w:val="00774B69"/>
    <w:rsid w:val="007B44DC"/>
    <w:rsid w:val="008131DA"/>
    <w:rsid w:val="00830CC7"/>
    <w:rsid w:val="0091653C"/>
    <w:rsid w:val="009417E9"/>
    <w:rsid w:val="009550E6"/>
    <w:rsid w:val="009D4695"/>
    <w:rsid w:val="00A04FBB"/>
    <w:rsid w:val="00A236A5"/>
    <w:rsid w:val="00A46C0B"/>
    <w:rsid w:val="00AC7996"/>
    <w:rsid w:val="00AD253A"/>
    <w:rsid w:val="00AE719B"/>
    <w:rsid w:val="00B1506D"/>
    <w:rsid w:val="00B425A0"/>
    <w:rsid w:val="00BD792F"/>
    <w:rsid w:val="00CA1889"/>
    <w:rsid w:val="00CF599D"/>
    <w:rsid w:val="00D279C7"/>
    <w:rsid w:val="00DA670E"/>
    <w:rsid w:val="00E33B2F"/>
    <w:rsid w:val="00E35A5A"/>
    <w:rsid w:val="00E82253"/>
    <w:rsid w:val="00ED1A4A"/>
    <w:rsid w:val="00F33E44"/>
    <w:rsid w:val="00F361D2"/>
    <w:rsid w:val="00F57DC4"/>
    <w:rsid w:val="00F86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D46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D4695"/>
  </w:style>
  <w:style w:type="paragraph" w:styleId="Altbilgi">
    <w:name w:val="footer"/>
    <w:basedOn w:val="Normal"/>
    <w:link w:val="AltbilgiChar"/>
    <w:uiPriority w:val="99"/>
    <w:semiHidden/>
    <w:unhideWhenUsed/>
    <w:rsid w:val="009D46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D4695"/>
  </w:style>
  <w:style w:type="paragraph" w:styleId="BalonMetni">
    <w:name w:val="Balloon Text"/>
    <w:basedOn w:val="Normal"/>
    <w:link w:val="BalonMetniChar"/>
    <w:uiPriority w:val="99"/>
    <w:semiHidden/>
    <w:unhideWhenUsed/>
    <w:rsid w:val="009D46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4695"/>
    <w:rPr>
      <w:rFonts w:ascii="Tahoma" w:hAnsi="Tahoma" w:cs="Tahoma"/>
      <w:sz w:val="16"/>
      <w:szCs w:val="16"/>
    </w:rPr>
  </w:style>
  <w:style w:type="paragraph" w:styleId="ListeParagraf">
    <w:name w:val="List Paragraph"/>
    <w:basedOn w:val="Normal"/>
    <w:uiPriority w:val="34"/>
    <w:qFormat/>
    <w:rsid w:val="00830CC7"/>
    <w:pPr>
      <w:ind w:left="720"/>
      <w:contextualSpacing/>
    </w:pPr>
  </w:style>
  <w:style w:type="character" w:styleId="Kpr">
    <w:name w:val="Hyperlink"/>
    <w:basedOn w:val="VarsaylanParagrafYazTipi"/>
    <w:uiPriority w:val="99"/>
    <w:unhideWhenUsed/>
    <w:rsid w:val="00CA1889"/>
    <w:rPr>
      <w:color w:val="0000FF" w:themeColor="hyperlink"/>
      <w:u w:val="single"/>
    </w:rPr>
  </w:style>
  <w:style w:type="character" w:styleId="zlenenKpr">
    <w:name w:val="FollowedHyperlink"/>
    <w:basedOn w:val="VarsaylanParagrafYazTipi"/>
    <w:uiPriority w:val="99"/>
    <w:semiHidden/>
    <w:unhideWhenUsed/>
    <w:rsid w:val="0091653C"/>
    <w:rPr>
      <w:color w:val="800080" w:themeColor="followedHyperlink"/>
      <w:u w:val="single"/>
    </w:rPr>
  </w:style>
  <w:style w:type="paragraph" w:styleId="NormalWeb">
    <w:name w:val="Normal (Web)"/>
    <w:basedOn w:val="Normal"/>
    <w:uiPriority w:val="99"/>
    <w:semiHidden/>
    <w:unhideWhenUsed/>
    <w:rsid w:val="00B425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04278029">
      <w:bodyDiv w:val="1"/>
      <w:marLeft w:val="0"/>
      <w:marRight w:val="0"/>
      <w:marTop w:val="0"/>
      <w:marBottom w:val="0"/>
      <w:divBdr>
        <w:top w:val="none" w:sz="0" w:space="0" w:color="auto"/>
        <w:left w:val="none" w:sz="0" w:space="0" w:color="auto"/>
        <w:bottom w:val="none" w:sz="0" w:space="0" w:color="auto"/>
        <w:right w:val="none" w:sz="0" w:space="0" w:color="auto"/>
      </w:divBdr>
    </w:div>
    <w:div w:id="1809470852">
      <w:bodyDiv w:val="1"/>
      <w:marLeft w:val="0"/>
      <w:marRight w:val="0"/>
      <w:marTop w:val="0"/>
      <w:marBottom w:val="0"/>
      <w:divBdr>
        <w:top w:val="none" w:sz="0" w:space="0" w:color="auto"/>
        <w:left w:val="none" w:sz="0" w:space="0" w:color="auto"/>
        <w:bottom w:val="none" w:sz="0" w:space="0" w:color="auto"/>
        <w:right w:val="none" w:sz="0" w:space="0" w:color="auto"/>
      </w:divBdr>
    </w:div>
    <w:div w:id="2060281230">
      <w:bodyDiv w:val="1"/>
      <w:marLeft w:val="0"/>
      <w:marRight w:val="0"/>
      <w:marTop w:val="0"/>
      <w:marBottom w:val="0"/>
      <w:divBdr>
        <w:top w:val="none" w:sz="0" w:space="0" w:color="auto"/>
        <w:left w:val="none" w:sz="0" w:space="0" w:color="auto"/>
        <w:bottom w:val="none" w:sz="0" w:space="0" w:color="auto"/>
        <w:right w:val="none" w:sz="0" w:space="0" w:color="auto"/>
      </w:divBdr>
    </w:div>
    <w:div w:id="20988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olsfortransformation.net/wp-content/uploads/2017/03/Malaysian-Law-Anti-Trafficking-in-Person-Smuggling-of-Migrants-ATIPSOM-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43167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org.my/constitution.html" TargetMode="External"/><Relationship Id="rId5" Type="http://schemas.openxmlformats.org/officeDocument/2006/relationships/webSettings" Target="webSettings.xml"/><Relationship Id="rId15" Type="http://schemas.openxmlformats.org/officeDocument/2006/relationships/hyperlink" Target="https://suhakam.org.my/portfolio/human-trafficking/" TargetMode="External"/><Relationship Id="rId10" Type="http://schemas.openxmlformats.org/officeDocument/2006/relationships/hyperlink" Target="https://thediplomat.com/2022/09/malaysia-and-its-efforts-to-curb-human-traffick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kf.org.my/prevention/early-detection-prevention-saves-lives-program/organ-donation-kidney-transplantati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40F4-E862-4603-93CC-135FB236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906</Words>
  <Characters>5169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goktug1</dc:creator>
  <cp:lastModifiedBy>goktug1</cp:lastModifiedBy>
  <cp:revision>4</cp:revision>
  <dcterms:created xsi:type="dcterms:W3CDTF">2024-05-02T12:23:00Z</dcterms:created>
  <dcterms:modified xsi:type="dcterms:W3CDTF">2024-05-02T12:44:00Z</dcterms:modified>
</cp:coreProperties>
</file>