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408E" w14:textId="0FABA9D7" w:rsidR="00D43684" w:rsidRPr="00D43684" w:rsidRDefault="002D285D">
      <w:pPr>
        <w:rPr>
          <w:lang w:val="en-US"/>
        </w:rPr>
      </w:pPr>
      <w:r>
        <w:rPr>
          <w:noProof/>
          <w:lang w:val="en-US"/>
        </w:rPr>
        <w:drawing>
          <wp:anchor distT="0" distB="0" distL="114300" distR="114300" simplePos="0" relativeHeight="251658240" behindDoc="1" locked="0" layoutInCell="1" allowOverlap="1" wp14:anchorId="246E4F8F" wp14:editId="4930EC3B">
            <wp:simplePos x="0" y="0"/>
            <wp:positionH relativeFrom="column">
              <wp:posOffset>3881755</wp:posOffset>
            </wp:positionH>
            <wp:positionV relativeFrom="paragraph">
              <wp:posOffset>0</wp:posOffset>
            </wp:positionV>
            <wp:extent cx="1895475" cy="1440815"/>
            <wp:effectExtent l="0" t="0" r="0" b="0"/>
            <wp:wrapTight wrapText="bothSides">
              <wp:wrapPolygon edited="0">
                <wp:start x="0" y="0"/>
                <wp:lineTo x="0" y="21324"/>
                <wp:lineTo x="21419" y="21324"/>
                <wp:lineTo x="21419" y="0"/>
                <wp:lineTo x="0" y="0"/>
              </wp:wrapPolygon>
            </wp:wrapTight>
            <wp:docPr id="5" name="Resim 5" descr="kırmızı, dikdörtgen, kalıp, desen, düzen, bayra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kırmızı, dikdörtgen, kalıp, desen, düzen, bayrak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1895475" cy="1440815"/>
                    </a:xfrm>
                    <a:prstGeom prst="rect">
                      <a:avLst/>
                    </a:prstGeom>
                  </pic:spPr>
                </pic:pic>
              </a:graphicData>
            </a:graphic>
            <wp14:sizeRelH relativeFrom="page">
              <wp14:pctWidth>0</wp14:pctWidth>
            </wp14:sizeRelH>
            <wp14:sizeRelV relativeFrom="page">
              <wp14:pctHeight>0</wp14:pctHeight>
            </wp14:sizeRelV>
          </wp:anchor>
        </w:drawing>
      </w:r>
      <w:r w:rsidR="00625BA2">
        <w:rPr>
          <w:lang w:val="en-US"/>
        </w:rPr>
        <w:t>“</w:t>
      </w:r>
      <w:r w:rsidR="00D43684" w:rsidRPr="00D43684">
        <w:rPr>
          <w:lang w:val="en-US"/>
        </w:rPr>
        <w:t>Committee: UNHCR</w:t>
      </w:r>
    </w:p>
    <w:p w14:paraId="4D46F4D3" w14:textId="0792DA6B" w:rsidR="00D43684" w:rsidRDefault="00D43684">
      <w:pPr>
        <w:rPr>
          <w:lang w:val="en-US"/>
        </w:rPr>
      </w:pPr>
      <w:r w:rsidRPr="00D43684">
        <w:rPr>
          <w:lang w:val="en-US"/>
        </w:rPr>
        <w:t>Country: Denmark</w:t>
      </w:r>
    </w:p>
    <w:p w14:paraId="43CD210A" w14:textId="52DE2CE9" w:rsidR="008A178A" w:rsidRDefault="00D43684">
      <w:pPr>
        <w:rPr>
          <w:lang w:val="en-US"/>
        </w:rPr>
      </w:pPr>
      <w:r>
        <w:rPr>
          <w:lang w:val="en-US"/>
        </w:rPr>
        <w:t xml:space="preserve">Agenda Item 1: The </w:t>
      </w:r>
      <w:r w:rsidR="00DC7B47">
        <w:rPr>
          <w:lang w:val="en-US"/>
        </w:rPr>
        <w:t>R</w:t>
      </w:r>
      <w:r>
        <w:rPr>
          <w:lang w:val="en-US"/>
        </w:rPr>
        <w:t xml:space="preserve">elocation of </w:t>
      </w:r>
      <w:r w:rsidR="00DC7B47">
        <w:rPr>
          <w:lang w:val="en-US"/>
        </w:rPr>
        <w:t>Palestinian</w:t>
      </w:r>
      <w:r>
        <w:rPr>
          <w:lang w:val="en-US"/>
        </w:rPr>
        <w:t xml:space="preserve"> People </w:t>
      </w:r>
    </w:p>
    <w:p w14:paraId="68D69939" w14:textId="3EA2221B" w:rsidR="00D43684" w:rsidRDefault="00D43684">
      <w:pPr>
        <w:rPr>
          <w:lang w:val="en-US"/>
        </w:rPr>
      </w:pPr>
      <w:r>
        <w:rPr>
          <w:lang w:val="en-US"/>
        </w:rPr>
        <w:t>Amid the Israel Hamas Conflict</w:t>
      </w:r>
      <w:r w:rsidR="008A178A" w:rsidRPr="008A178A">
        <w:t xml:space="preserve"> </w:t>
      </w:r>
    </w:p>
    <w:p w14:paraId="400FB175" w14:textId="4D254048" w:rsidR="008A178A" w:rsidRDefault="00D43684">
      <w:pPr>
        <w:rPr>
          <w:lang w:val="en-US"/>
        </w:rPr>
      </w:pPr>
      <w:r>
        <w:rPr>
          <w:lang w:val="en-US"/>
        </w:rPr>
        <w:t xml:space="preserve">Agenda Item 2: Third Party Involvement in </w:t>
      </w:r>
    </w:p>
    <w:p w14:paraId="2DBFDF0A" w14:textId="3D4FBE78" w:rsidR="00D43684" w:rsidRDefault="00D43684">
      <w:pPr>
        <w:rPr>
          <w:lang w:val="en-US"/>
        </w:rPr>
      </w:pPr>
      <w:r>
        <w:rPr>
          <w:lang w:val="en-US"/>
        </w:rPr>
        <w:t>Post Conflict Zone</w:t>
      </w:r>
    </w:p>
    <w:p w14:paraId="40ED1AD3" w14:textId="74E363C1" w:rsidR="00D43684" w:rsidRDefault="00D43684">
      <w:pPr>
        <w:rPr>
          <w:lang w:val="en-US"/>
        </w:rPr>
      </w:pPr>
      <w:r>
        <w:rPr>
          <w:lang w:val="en-US"/>
        </w:rPr>
        <w:t xml:space="preserve">School: Ankara Education Institutions </w:t>
      </w:r>
      <w:proofErr w:type="spellStart"/>
      <w:r>
        <w:rPr>
          <w:lang w:val="en-US"/>
        </w:rPr>
        <w:t>Doktorlar</w:t>
      </w:r>
      <w:proofErr w:type="spellEnd"/>
      <w:r>
        <w:rPr>
          <w:lang w:val="en-US"/>
        </w:rPr>
        <w:t xml:space="preserve"> College</w:t>
      </w:r>
    </w:p>
    <w:p w14:paraId="331F9537" w14:textId="033A6F19" w:rsidR="00D43684" w:rsidRDefault="00D43684">
      <w:pPr>
        <w:rPr>
          <w:lang w:val="en-US"/>
        </w:rPr>
      </w:pPr>
      <w:r>
        <w:rPr>
          <w:lang w:val="en-US"/>
        </w:rPr>
        <w:t>Delegate: Azra Yeşil</w:t>
      </w:r>
    </w:p>
    <w:p w14:paraId="5F65CA6A" w14:textId="77777777" w:rsidR="00D43684" w:rsidRDefault="00D43684">
      <w:pPr>
        <w:rPr>
          <w:lang w:val="en-US"/>
        </w:rPr>
      </w:pPr>
    </w:p>
    <w:p w14:paraId="7DF8718C" w14:textId="591DD8FA" w:rsidR="00D43684" w:rsidRDefault="005026F2" w:rsidP="00DC7B47">
      <w:pPr>
        <w:ind w:firstLine="708"/>
        <w:rPr>
          <w:lang w:val="en-US"/>
        </w:rPr>
      </w:pPr>
      <w:r>
        <w:rPr>
          <w:lang w:val="en-US"/>
        </w:rPr>
        <w:t>Denmark</w:t>
      </w:r>
      <w:r w:rsidR="002E7F06">
        <w:rPr>
          <w:lang w:val="en-US"/>
        </w:rPr>
        <w:t>,</w:t>
      </w:r>
      <w:r>
        <w:rPr>
          <w:lang w:val="en-US"/>
        </w:rPr>
        <w:t xml:space="preserve"> referred to as Danmark in Danish</w:t>
      </w:r>
      <w:r w:rsidR="002E7F06">
        <w:rPr>
          <w:lang w:val="en-US"/>
        </w:rPr>
        <w:t>,</w:t>
      </w:r>
      <w:r>
        <w:rPr>
          <w:lang w:val="en-US"/>
        </w:rPr>
        <w:t xml:space="preserve"> is a Nordic nation situated in south central part of Northen Europe. It has a population of nearly 6 million people, with 767000 residing in capital, Copenhagen, and 1.9 million in surrounding metropolitan area. Denmark is the most populous constituent of the Kingdom of Denmark, which </w:t>
      </w:r>
      <w:r w:rsidR="00296D94">
        <w:rPr>
          <w:lang w:val="en-US"/>
        </w:rPr>
        <w:t xml:space="preserve">also includes the </w:t>
      </w:r>
      <w:r w:rsidR="00DC7B47">
        <w:rPr>
          <w:lang w:val="en-US"/>
        </w:rPr>
        <w:t>autonomous</w:t>
      </w:r>
      <w:r w:rsidR="00296D94">
        <w:rPr>
          <w:lang w:val="en-US"/>
        </w:rPr>
        <w:t xml:space="preserve"> territories of Greenland and Faroe Islands, both located in the North Atlantic Ocean.</w:t>
      </w:r>
    </w:p>
    <w:p w14:paraId="1F6CF376" w14:textId="77777777" w:rsidR="002E7F06" w:rsidRDefault="002E7F06" w:rsidP="00DC7B47">
      <w:pPr>
        <w:ind w:firstLine="708"/>
        <w:rPr>
          <w:lang w:val="en-US"/>
        </w:rPr>
      </w:pPr>
    </w:p>
    <w:p w14:paraId="68020CCC" w14:textId="25CA8F96" w:rsidR="00296D94" w:rsidRDefault="00296D94" w:rsidP="002E7F06">
      <w:pPr>
        <w:ind w:firstLine="708"/>
        <w:rPr>
          <w:lang w:val="en-US"/>
        </w:rPr>
      </w:pPr>
      <w:r>
        <w:rPr>
          <w:lang w:val="en-US"/>
        </w:rPr>
        <w:t>Geographically</w:t>
      </w:r>
      <w:r w:rsidR="00C421C7">
        <w:rPr>
          <w:lang w:val="en-US"/>
        </w:rPr>
        <w:t>,</w:t>
      </w:r>
      <w:r>
        <w:rPr>
          <w:lang w:val="en-US"/>
        </w:rPr>
        <w:t xml:space="preserve"> Denmark is the southernmost Scandinavian country, bordering Sweden to the northeast and sharing a short land border with Germany to the south. It is surrounded by the North Sea and the Baltic Sea.</w:t>
      </w:r>
      <w:r w:rsidR="00C421C7">
        <w:rPr>
          <w:lang w:val="en-US"/>
        </w:rPr>
        <w:t xml:space="preserve"> </w:t>
      </w:r>
      <w:r w:rsidR="00083D5E">
        <w:rPr>
          <w:lang w:val="en-US"/>
        </w:rPr>
        <w:t>Denmark is recognized as a developed country with having high quality of living. It is a founding member of several major international organizations including NATO, United Nations, the Nordic Council, the OECD and the OSCE and has always been an active member of it since it has started. It continu</w:t>
      </w:r>
      <w:r w:rsidR="002E7F06">
        <w:rPr>
          <w:lang w:val="en-US"/>
        </w:rPr>
        <w:t>es</w:t>
      </w:r>
      <w:r w:rsidR="00083D5E">
        <w:rPr>
          <w:lang w:val="en-US"/>
        </w:rPr>
        <w:t xml:space="preserve"> to provide</w:t>
      </w:r>
      <w:r w:rsidR="00EA0027">
        <w:rPr>
          <w:lang w:val="en-US"/>
        </w:rPr>
        <w:t xml:space="preserve"> support and eager to cooperate for maintaining peace and security the entire time.</w:t>
      </w:r>
    </w:p>
    <w:p w14:paraId="7E5CD22D" w14:textId="77777777" w:rsidR="00EA0027" w:rsidRDefault="00EA0027">
      <w:pPr>
        <w:rPr>
          <w:lang w:val="en-US"/>
        </w:rPr>
      </w:pPr>
    </w:p>
    <w:p w14:paraId="7BD9980E" w14:textId="7C8AECF2" w:rsidR="00793431" w:rsidRPr="008D1054" w:rsidRDefault="00EA0027" w:rsidP="00DE7481">
      <w:pPr>
        <w:rPr>
          <w:lang w:val="en-US"/>
        </w:rPr>
      </w:pPr>
      <w:r>
        <w:rPr>
          <w:lang w:val="en-US"/>
        </w:rPr>
        <w:t xml:space="preserve">    </w:t>
      </w:r>
      <w:r w:rsidR="00DC7B47">
        <w:rPr>
          <w:lang w:val="en-US"/>
        </w:rPr>
        <w:tab/>
      </w:r>
      <w:r w:rsidR="00BC193D">
        <w:rPr>
          <w:lang w:val="en-US"/>
        </w:rPr>
        <w:t>It is an undeniable fact that</w:t>
      </w:r>
      <w:r w:rsidR="001F3513">
        <w:rPr>
          <w:lang w:val="en-US"/>
        </w:rPr>
        <w:t xml:space="preserve"> the Israel-Palestine conflict, one of the world’s most controversial disputes, demands our attention not only as a global issue but as a humanitarian crisis that affects millions. We are deeply concerned about the situation in Gaza and highly aware of the </w:t>
      </w:r>
      <w:r w:rsidR="00DE7481">
        <w:rPr>
          <w:lang w:val="en-US"/>
        </w:rPr>
        <w:t xml:space="preserve">fact that it is </w:t>
      </w:r>
      <w:r w:rsidR="001F3513">
        <w:rPr>
          <w:lang w:val="en-US"/>
        </w:rPr>
        <w:t>imperati</w:t>
      </w:r>
      <w:r w:rsidR="00DE7481">
        <w:rPr>
          <w:lang w:val="en-US"/>
        </w:rPr>
        <w:t>ve to</w:t>
      </w:r>
      <w:r w:rsidR="00B01205">
        <w:rPr>
          <w:lang w:val="en-US"/>
        </w:rPr>
        <w:t xml:space="preserve"> ensure </w:t>
      </w:r>
      <w:r w:rsidR="00DE7481">
        <w:rPr>
          <w:lang w:val="en-US"/>
        </w:rPr>
        <w:t>basic human right</w:t>
      </w:r>
      <w:r w:rsidR="00B01205">
        <w:rPr>
          <w:lang w:val="en-US"/>
        </w:rPr>
        <w:t xml:space="preserve">s </w:t>
      </w:r>
      <w:r w:rsidR="00793431">
        <w:rPr>
          <w:lang w:val="en-US"/>
        </w:rPr>
        <w:t xml:space="preserve">of refugees </w:t>
      </w:r>
      <w:r w:rsidR="00B01205">
        <w:rPr>
          <w:lang w:val="en-US"/>
        </w:rPr>
        <w:t>are protected while working toward a political solution that addresses long</w:t>
      </w:r>
      <w:r w:rsidR="00C421C7">
        <w:rPr>
          <w:lang w:val="en-US"/>
        </w:rPr>
        <w:t>-</w:t>
      </w:r>
      <w:r w:rsidR="00B01205">
        <w:rPr>
          <w:lang w:val="en-US"/>
        </w:rPr>
        <w:t xml:space="preserve"> term future. Denmark recognizes that</w:t>
      </w:r>
      <w:r w:rsidR="00793431">
        <w:rPr>
          <w:lang w:val="en-US"/>
        </w:rPr>
        <w:t xml:space="preserve"> the</w:t>
      </w:r>
      <w:r w:rsidR="00B01205">
        <w:rPr>
          <w:lang w:val="en-US"/>
        </w:rPr>
        <w:t xml:space="preserve"> path to peace goes through continuous dialogues, peaceful negotiations and comprehensive work internationally. </w:t>
      </w:r>
      <w:r w:rsidR="00793431">
        <w:rPr>
          <w:lang w:val="en-US"/>
        </w:rPr>
        <w:t xml:space="preserve">As an active member of various international </w:t>
      </w:r>
      <w:r w:rsidR="008D1054">
        <w:rPr>
          <w:lang w:val="en-US"/>
        </w:rPr>
        <w:t>organizations,</w:t>
      </w:r>
      <w:r w:rsidR="00793431">
        <w:rPr>
          <w:lang w:val="en-US"/>
        </w:rPr>
        <w:t xml:space="preserve"> we seek permanent peace for both Israel and Palestine countries.</w:t>
      </w:r>
      <w:r w:rsidR="008D1054">
        <w:rPr>
          <w:lang w:val="en-US"/>
        </w:rPr>
        <w:t xml:space="preserve"> </w:t>
      </w:r>
      <w:r w:rsidR="008D1054" w:rsidRPr="008D1054">
        <w:rPr>
          <w:rFonts w:cstheme="minorHAnsi"/>
          <w:shd w:val="clear" w:color="auto" w:fill="FFFFFF"/>
          <w:lang w:val="en-GB"/>
        </w:rPr>
        <w:t>Palestinians are the largest stateless community worldwide and when they become refugees, the way to resettlement is not a straightforward journey.</w:t>
      </w:r>
      <w:r w:rsidR="008D1054">
        <w:rPr>
          <w:rFonts w:cstheme="minorHAnsi"/>
          <w:shd w:val="clear" w:color="auto" w:fill="FFFFFF"/>
          <w:lang w:val="en-GB"/>
        </w:rPr>
        <w:t xml:space="preserve"> </w:t>
      </w:r>
      <w:r w:rsidR="008D1054" w:rsidRPr="008D1054">
        <w:rPr>
          <w:rFonts w:cstheme="minorHAnsi"/>
          <w:shd w:val="clear" w:color="auto" w:fill="FFFFFF"/>
          <w:lang w:val="en-GB"/>
        </w:rPr>
        <w:t>The scenario of relocating of Palestinians does not seem, in our opinion, an easy and immediately acceptable possibility</w:t>
      </w:r>
      <w:r w:rsidR="008D1054">
        <w:rPr>
          <w:rFonts w:cstheme="minorHAnsi"/>
          <w:shd w:val="clear" w:color="auto" w:fill="FFFFFF"/>
          <w:lang w:val="en-GB"/>
        </w:rPr>
        <w:t xml:space="preserve">. However, under accurate circumstances such </w:t>
      </w:r>
      <w:r w:rsidR="00F04F07">
        <w:rPr>
          <w:rFonts w:cstheme="minorHAnsi"/>
          <w:shd w:val="clear" w:color="auto" w:fill="FFFFFF"/>
          <w:lang w:val="en-GB"/>
        </w:rPr>
        <w:t>as</w:t>
      </w:r>
      <w:r w:rsidR="008D1054">
        <w:rPr>
          <w:rFonts w:cstheme="minorHAnsi"/>
          <w:shd w:val="clear" w:color="auto" w:fill="FFFFFF"/>
          <w:lang w:val="en-GB"/>
        </w:rPr>
        <w:t xml:space="preserve"> manageable coordination while relocating Palestinians </w:t>
      </w:r>
      <w:r w:rsidR="0008402C">
        <w:rPr>
          <w:rFonts w:cstheme="minorHAnsi"/>
          <w:shd w:val="clear" w:color="auto" w:fill="FFFFFF"/>
          <w:lang w:val="en-GB"/>
        </w:rPr>
        <w:t>and providing at least basic life standards for them with the global support of all nations, it is likely to happen that we can create a better future with humanistic approach under the umbrella of peace.</w:t>
      </w:r>
      <w:r w:rsidR="008D1054" w:rsidRPr="008D1054">
        <w:rPr>
          <w:rFonts w:cstheme="minorHAnsi"/>
          <w:shd w:val="clear" w:color="auto" w:fill="FFFFFF"/>
          <w:lang w:val="en-GB"/>
        </w:rPr>
        <w:t xml:space="preserve"> </w:t>
      </w:r>
    </w:p>
    <w:p w14:paraId="721CC1DE" w14:textId="77777777" w:rsidR="00296D94" w:rsidRDefault="00296D94">
      <w:pPr>
        <w:rPr>
          <w:rFonts w:cstheme="minorHAnsi"/>
          <w:lang w:val="en-GB"/>
        </w:rPr>
      </w:pPr>
    </w:p>
    <w:p w14:paraId="21589459" w14:textId="65149440" w:rsidR="00A44867" w:rsidRDefault="002D6CBC">
      <w:pPr>
        <w:rPr>
          <w:rFonts w:cstheme="minorHAnsi"/>
          <w:lang w:val="en-GB"/>
        </w:rPr>
      </w:pPr>
      <w:r>
        <w:rPr>
          <w:rFonts w:cstheme="minorHAnsi"/>
          <w:lang w:val="en-GB"/>
        </w:rPr>
        <w:t xml:space="preserve">      </w:t>
      </w:r>
      <w:r w:rsidR="00CE2694">
        <w:rPr>
          <w:rFonts w:cstheme="minorHAnsi"/>
          <w:lang w:val="en-GB"/>
        </w:rPr>
        <w:t>As Denmark our approach to third party involvement in post conflict zones is rooted in a commitment to long term solutions</w:t>
      </w:r>
      <w:r w:rsidR="00554B0E">
        <w:rPr>
          <w:rFonts w:cstheme="minorHAnsi"/>
          <w:lang w:val="en-GB"/>
        </w:rPr>
        <w:t xml:space="preserve">. Establishing security in conflict zones is one of the </w:t>
      </w:r>
      <w:r w:rsidR="00D440E3">
        <w:rPr>
          <w:rFonts w:cstheme="minorHAnsi"/>
          <w:lang w:val="en-GB"/>
        </w:rPr>
        <w:t>first</w:t>
      </w:r>
      <w:r w:rsidR="00554B0E">
        <w:rPr>
          <w:rFonts w:cstheme="minorHAnsi"/>
          <w:lang w:val="en-GB"/>
        </w:rPr>
        <w:t xml:space="preserve"> and </w:t>
      </w:r>
      <w:r w:rsidR="00D440E3">
        <w:rPr>
          <w:rFonts w:cstheme="minorHAnsi"/>
          <w:lang w:val="en-GB"/>
        </w:rPr>
        <w:t>greatest</w:t>
      </w:r>
      <w:r w:rsidR="00554B0E">
        <w:rPr>
          <w:rFonts w:cstheme="minorHAnsi"/>
          <w:lang w:val="en-GB"/>
        </w:rPr>
        <w:t xml:space="preserve"> immediate need</w:t>
      </w:r>
      <w:r w:rsidR="00D440E3">
        <w:rPr>
          <w:rFonts w:cstheme="minorHAnsi"/>
          <w:lang w:val="en-GB"/>
        </w:rPr>
        <w:t>s</w:t>
      </w:r>
      <w:r w:rsidR="00554B0E">
        <w:rPr>
          <w:rFonts w:cstheme="minorHAnsi"/>
          <w:lang w:val="en-GB"/>
        </w:rPr>
        <w:t xml:space="preserve"> </w:t>
      </w:r>
      <w:r w:rsidR="00CE2694">
        <w:rPr>
          <w:rFonts w:cstheme="minorHAnsi"/>
          <w:lang w:val="en-GB"/>
        </w:rPr>
        <w:t xml:space="preserve">and we acknowledge the importance of peacekeeping forces to prevent renewed conflict. </w:t>
      </w:r>
      <w:r w:rsidR="00A44867">
        <w:rPr>
          <w:rFonts w:cstheme="minorHAnsi"/>
          <w:lang w:val="en-GB"/>
        </w:rPr>
        <w:t xml:space="preserve">Denmark believes that external </w:t>
      </w:r>
      <w:r w:rsidR="00F04F07">
        <w:rPr>
          <w:rFonts w:cstheme="minorHAnsi"/>
          <w:lang w:val="en-GB"/>
        </w:rPr>
        <w:t>parties</w:t>
      </w:r>
      <w:r w:rsidR="00A44867">
        <w:rPr>
          <w:rFonts w:cstheme="minorHAnsi"/>
          <w:lang w:val="en-GB"/>
        </w:rPr>
        <w:t xml:space="preserve"> such as NGOs and international organizations play a significant role on not only </w:t>
      </w:r>
      <w:r w:rsidR="00950609">
        <w:rPr>
          <w:rFonts w:cstheme="minorHAnsi"/>
          <w:lang w:val="en-GB"/>
        </w:rPr>
        <w:t>addressing</w:t>
      </w:r>
      <w:r w:rsidR="00A44867">
        <w:rPr>
          <w:rFonts w:cstheme="minorHAnsi"/>
          <w:lang w:val="en-GB"/>
        </w:rPr>
        <w:t xml:space="preserve"> the </w:t>
      </w:r>
      <w:r w:rsidR="00DD08E0">
        <w:rPr>
          <w:rFonts w:cstheme="minorHAnsi"/>
          <w:lang w:val="en-GB"/>
        </w:rPr>
        <w:t>expeditious</w:t>
      </w:r>
      <w:r w:rsidR="00A44867">
        <w:rPr>
          <w:rFonts w:cstheme="minorHAnsi"/>
          <w:lang w:val="en-GB"/>
        </w:rPr>
        <w:t xml:space="preserve"> needs on conflict affected populations</w:t>
      </w:r>
      <w:r w:rsidR="00F04F07">
        <w:rPr>
          <w:rFonts w:cstheme="minorHAnsi"/>
          <w:lang w:val="en-GB"/>
        </w:rPr>
        <w:t>,</w:t>
      </w:r>
      <w:r w:rsidR="00E51C1A">
        <w:rPr>
          <w:rFonts w:cstheme="minorHAnsi"/>
          <w:lang w:val="en-GB"/>
        </w:rPr>
        <w:t xml:space="preserve"> </w:t>
      </w:r>
      <w:r w:rsidR="004F2101">
        <w:rPr>
          <w:rFonts w:cstheme="minorHAnsi"/>
          <w:lang w:val="en-GB"/>
        </w:rPr>
        <w:t>but also</w:t>
      </w:r>
      <w:r w:rsidR="00E51C1A">
        <w:rPr>
          <w:rFonts w:cstheme="minorHAnsi"/>
          <w:lang w:val="en-GB"/>
        </w:rPr>
        <w:t xml:space="preserve"> rebuild</w:t>
      </w:r>
      <w:r w:rsidR="00950609">
        <w:rPr>
          <w:rFonts w:cstheme="minorHAnsi"/>
          <w:lang w:val="en-GB"/>
        </w:rPr>
        <w:t>ing</w:t>
      </w:r>
      <w:r w:rsidR="00E51C1A">
        <w:rPr>
          <w:rFonts w:cstheme="minorHAnsi"/>
          <w:lang w:val="en-GB"/>
        </w:rPr>
        <w:t xml:space="preserve"> infrastructur</w:t>
      </w:r>
      <w:r w:rsidR="004F2101">
        <w:rPr>
          <w:rFonts w:cstheme="minorHAnsi"/>
          <w:lang w:val="en-GB"/>
        </w:rPr>
        <w:t xml:space="preserve">e. The goal is to ensure that post conflict zones </w:t>
      </w:r>
      <w:r w:rsidR="00DD08E0">
        <w:rPr>
          <w:rFonts w:cstheme="minorHAnsi"/>
          <w:lang w:val="en-GB"/>
        </w:rPr>
        <w:t xml:space="preserve">are given tools and resources necessary to rebuild on a </w:t>
      </w:r>
      <w:r w:rsidR="00DD08E0">
        <w:rPr>
          <w:rFonts w:cstheme="minorHAnsi"/>
          <w:lang w:val="en-GB"/>
        </w:rPr>
        <w:lastRenderedPageBreak/>
        <w:t>foundation of equ</w:t>
      </w:r>
      <w:r w:rsidR="00950609">
        <w:rPr>
          <w:rFonts w:cstheme="minorHAnsi"/>
          <w:lang w:val="en-GB"/>
        </w:rPr>
        <w:t>i</w:t>
      </w:r>
      <w:r w:rsidR="00DD08E0">
        <w:rPr>
          <w:rFonts w:cstheme="minorHAnsi"/>
          <w:lang w:val="en-GB"/>
        </w:rPr>
        <w:t xml:space="preserve">ty and resilience, creating conditions where peace can be </w:t>
      </w:r>
      <w:r w:rsidR="00F04F07">
        <w:rPr>
          <w:rFonts w:cstheme="minorHAnsi"/>
          <w:lang w:val="en-GB"/>
        </w:rPr>
        <w:t>maintained,</w:t>
      </w:r>
      <w:r w:rsidR="00DD08E0">
        <w:rPr>
          <w:rFonts w:cstheme="minorHAnsi"/>
          <w:lang w:val="en-GB"/>
        </w:rPr>
        <w:t xml:space="preserve"> and development</w:t>
      </w:r>
      <w:r w:rsidR="00950609">
        <w:rPr>
          <w:rFonts w:cstheme="minorHAnsi"/>
          <w:lang w:val="en-GB"/>
        </w:rPr>
        <w:t xml:space="preserve"> </w:t>
      </w:r>
      <w:r w:rsidR="00DD08E0">
        <w:rPr>
          <w:rFonts w:cstheme="minorHAnsi"/>
          <w:lang w:val="en-GB"/>
        </w:rPr>
        <w:t>sustained for the long term.</w:t>
      </w:r>
    </w:p>
    <w:p w14:paraId="7570A89C" w14:textId="1CB5407F" w:rsidR="00DD08E0" w:rsidRDefault="00DD08E0">
      <w:pPr>
        <w:rPr>
          <w:rFonts w:cstheme="minorHAnsi"/>
          <w:lang w:val="en-GB"/>
        </w:rPr>
      </w:pPr>
      <w:r>
        <w:rPr>
          <w:rFonts w:cstheme="minorHAnsi"/>
          <w:lang w:val="en-GB"/>
        </w:rPr>
        <w:t xml:space="preserve">       </w:t>
      </w:r>
    </w:p>
    <w:p w14:paraId="49694043" w14:textId="435573F3" w:rsidR="00DD08E0" w:rsidRDefault="00DD08E0">
      <w:pPr>
        <w:rPr>
          <w:rFonts w:cstheme="minorHAnsi"/>
          <w:lang w:val="en-GB"/>
        </w:rPr>
      </w:pPr>
      <w:r>
        <w:rPr>
          <w:rFonts w:cstheme="minorHAnsi"/>
          <w:lang w:val="en-GB"/>
        </w:rPr>
        <w:t xml:space="preserve">      In </w:t>
      </w:r>
      <w:r w:rsidR="00D440E3">
        <w:rPr>
          <w:rFonts w:cstheme="minorHAnsi"/>
          <w:lang w:val="en-GB"/>
        </w:rPr>
        <w:t>conclusion</w:t>
      </w:r>
      <w:r w:rsidR="00F04F07">
        <w:rPr>
          <w:rFonts w:cstheme="minorHAnsi"/>
          <w:lang w:val="en-GB"/>
        </w:rPr>
        <w:t>,</w:t>
      </w:r>
      <w:r>
        <w:rPr>
          <w:rFonts w:cstheme="minorHAnsi"/>
          <w:lang w:val="en-GB"/>
        </w:rPr>
        <w:t xml:space="preserve"> </w:t>
      </w:r>
      <w:r w:rsidR="001C55F7">
        <w:rPr>
          <w:rFonts w:cstheme="minorHAnsi"/>
          <w:lang w:val="en-GB"/>
        </w:rPr>
        <w:t xml:space="preserve">Denmark is highly concerned about the Israel Palestine conflict and the results of it. As a strong supporter of international law and human rights, Denmark </w:t>
      </w:r>
      <w:r w:rsidR="00EF72A2">
        <w:rPr>
          <w:rFonts w:cstheme="minorHAnsi"/>
          <w:lang w:val="en-GB"/>
        </w:rPr>
        <w:t xml:space="preserve">calls for an end to violence and </w:t>
      </w:r>
      <w:r w:rsidR="00D440E3">
        <w:rPr>
          <w:rFonts w:cstheme="minorHAnsi"/>
          <w:lang w:val="en-GB"/>
        </w:rPr>
        <w:t>emphasises</w:t>
      </w:r>
      <w:r w:rsidR="00EF72A2">
        <w:rPr>
          <w:rFonts w:cstheme="minorHAnsi"/>
          <w:lang w:val="en-GB"/>
        </w:rPr>
        <w:t xml:space="preserve"> the importance of protecting civilians</w:t>
      </w:r>
      <w:r w:rsidR="00503728">
        <w:rPr>
          <w:rFonts w:cstheme="minorHAnsi"/>
          <w:lang w:val="en-GB"/>
        </w:rPr>
        <w:t xml:space="preserve"> on both sides. Denmark stands ready to contribute to diplomatic efforts and humanitarian aid to bring about lasting peace.</w:t>
      </w:r>
    </w:p>
    <w:p w14:paraId="22EA9822" w14:textId="77777777" w:rsidR="004B63F1" w:rsidRDefault="004B63F1">
      <w:pPr>
        <w:rPr>
          <w:rFonts w:cstheme="minorHAnsi"/>
          <w:lang w:val="en-GB"/>
        </w:rPr>
      </w:pPr>
    </w:p>
    <w:p w14:paraId="1B53B4FD" w14:textId="066B9A74" w:rsidR="004B63F1" w:rsidRDefault="00000000">
      <w:pPr>
        <w:rPr>
          <w:color w:val="000000"/>
        </w:rPr>
      </w:pPr>
      <w:hyperlink r:id="rId6" w:history="1">
        <w:r w:rsidR="004B63F1" w:rsidRPr="00F662C4">
          <w:rPr>
            <w:rStyle w:val="Kpr"/>
          </w:rPr>
          <w:t>https://um.dk/en</w:t>
        </w:r>
      </w:hyperlink>
    </w:p>
    <w:p w14:paraId="4E8EBC5C" w14:textId="78B992C5" w:rsidR="004B63F1" w:rsidRDefault="00000000">
      <w:pPr>
        <w:rPr>
          <w:rFonts w:cstheme="minorHAnsi"/>
          <w:lang w:val="en-GB"/>
        </w:rPr>
      </w:pPr>
      <w:hyperlink r:id="rId7" w:history="1">
        <w:r w:rsidR="004B63F1" w:rsidRPr="004B63F1">
          <w:rPr>
            <w:rStyle w:val="Kpr"/>
            <w:rFonts w:cstheme="minorHAnsi"/>
            <w:lang w:val="en-GB"/>
          </w:rPr>
          <w:t>https://www.un.org/en/</w:t>
        </w:r>
      </w:hyperlink>
    </w:p>
    <w:p w14:paraId="01906D7A" w14:textId="3E1AEEA2" w:rsidR="004B63F1" w:rsidRDefault="00000000">
      <w:pPr>
        <w:rPr>
          <w:rFonts w:cstheme="minorHAnsi"/>
          <w:lang w:val="en-GB"/>
        </w:rPr>
      </w:pPr>
      <w:hyperlink r:id="rId8" w:history="1">
        <w:r w:rsidR="004B63F1" w:rsidRPr="004B63F1">
          <w:rPr>
            <w:rStyle w:val="Kpr"/>
            <w:rFonts w:cstheme="minorHAnsi"/>
            <w:lang w:val="en-GB"/>
          </w:rPr>
          <w:t>https://www.eeas.europa.eu/</w:t>
        </w:r>
      </w:hyperlink>
    </w:p>
    <w:p w14:paraId="432B61B7" w14:textId="38D4B097" w:rsidR="008A178A" w:rsidRDefault="00000000">
      <w:pPr>
        <w:rPr>
          <w:rFonts w:cstheme="minorHAnsi"/>
          <w:lang w:val="en-GB"/>
        </w:rPr>
      </w:pPr>
      <w:hyperlink r:id="rId9" w:history="1">
        <w:r w:rsidR="008A178A" w:rsidRPr="00F662C4">
          <w:rPr>
            <w:rStyle w:val="Kpr"/>
            <w:rFonts w:cstheme="minorHAnsi"/>
            <w:lang w:val="en-GB"/>
          </w:rPr>
          <w:t>https://www.worldbank.org/</w:t>
        </w:r>
      </w:hyperlink>
    </w:p>
    <w:p w14:paraId="2E2B3969" w14:textId="2A95780D" w:rsidR="004B63F1" w:rsidRDefault="00000000">
      <w:pPr>
        <w:rPr>
          <w:rFonts w:cstheme="minorHAnsi"/>
          <w:lang w:val="en-GB"/>
        </w:rPr>
      </w:pPr>
      <w:hyperlink r:id="rId10" w:history="1">
        <w:r w:rsidR="008A178A" w:rsidRPr="008A178A">
          <w:rPr>
            <w:rStyle w:val="Kpr"/>
            <w:rFonts w:cstheme="minorHAnsi"/>
            <w:lang w:val="en-GB"/>
          </w:rPr>
          <w:t>https://en.wikipedia.org/wiki/Denmark</w:t>
        </w:r>
      </w:hyperlink>
    </w:p>
    <w:p w14:paraId="2E7712F6" w14:textId="77777777" w:rsidR="008A178A" w:rsidRPr="008D1054" w:rsidRDefault="008A178A">
      <w:pPr>
        <w:rPr>
          <w:rFonts w:cstheme="minorHAnsi"/>
          <w:lang w:val="en-GB"/>
        </w:rPr>
      </w:pPr>
    </w:p>
    <w:sectPr w:rsidR="008A178A" w:rsidRPr="008D1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84"/>
    <w:rsid w:val="00083D5E"/>
    <w:rsid w:val="0008402C"/>
    <w:rsid w:val="001C55F7"/>
    <w:rsid w:val="001F3513"/>
    <w:rsid w:val="00296D94"/>
    <w:rsid w:val="002D285D"/>
    <w:rsid w:val="002D6CBC"/>
    <w:rsid w:val="002E7F06"/>
    <w:rsid w:val="00397A5F"/>
    <w:rsid w:val="003C7478"/>
    <w:rsid w:val="004B63F1"/>
    <w:rsid w:val="004F2101"/>
    <w:rsid w:val="005026F2"/>
    <w:rsid w:val="00503728"/>
    <w:rsid w:val="00554B0E"/>
    <w:rsid w:val="00625BA2"/>
    <w:rsid w:val="00646BC0"/>
    <w:rsid w:val="006505BA"/>
    <w:rsid w:val="006929EC"/>
    <w:rsid w:val="00793431"/>
    <w:rsid w:val="007F3E67"/>
    <w:rsid w:val="00863727"/>
    <w:rsid w:val="008A178A"/>
    <w:rsid w:val="008D1054"/>
    <w:rsid w:val="00950609"/>
    <w:rsid w:val="00A44867"/>
    <w:rsid w:val="00B01205"/>
    <w:rsid w:val="00B32116"/>
    <w:rsid w:val="00BC193D"/>
    <w:rsid w:val="00C421C7"/>
    <w:rsid w:val="00CC5BFF"/>
    <w:rsid w:val="00CE2694"/>
    <w:rsid w:val="00D43684"/>
    <w:rsid w:val="00D440E3"/>
    <w:rsid w:val="00D90214"/>
    <w:rsid w:val="00DC7B47"/>
    <w:rsid w:val="00DD08E0"/>
    <w:rsid w:val="00DD22C7"/>
    <w:rsid w:val="00DE7481"/>
    <w:rsid w:val="00E51C1A"/>
    <w:rsid w:val="00EA0027"/>
    <w:rsid w:val="00EF1EFB"/>
    <w:rsid w:val="00EF72A2"/>
    <w:rsid w:val="00F04F07"/>
    <w:rsid w:val="00F72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250C"/>
  <w15:chartTrackingRefBased/>
  <w15:docId w15:val="{50A3FCEE-A03F-154C-BED0-2519C8E7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63F1"/>
    <w:rPr>
      <w:color w:val="0563C1" w:themeColor="hyperlink"/>
      <w:u w:val="single"/>
    </w:rPr>
  </w:style>
  <w:style w:type="character" w:styleId="zmlenmeyenBahsetme">
    <w:name w:val="Unresolved Mention"/>
    <w:basedOn w:val="VarsaylanParagrafYazTipi"/>
    <w:uiPriority w:val="99"/>
    <w:semiHidden/>
    <w:unhideWhenUsed/>
    <w:rsid w:val="004B63F1"/>
    <w:rPr>
      <w:color w:val="605E5C"/>
      <w:shd w:val="clear" w:color="auto" w:fill="E1DFDD"/>
    </w:rPr>
  </w:style>
  <w:style w:type="character" w:styleId="zlenenKpr">
    <w:name w:val="FollowedHyperlink"/>
    <w:basedOn w:val="VarsaylanParagrafYazTipi"/>
    <w:uiPriority w:val="99"/>
    <w:semiHidden/>
    <w:unhideWhenUsed/>
    <w:rsid w:val="004B63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as.europa.eu/" TargetMode="External"/><Relationship Id="rId3" Type="http://schemas.openxmlformats.org/officeDocument/2006/relationships/settings" Target="settings.xml"/><Relationship Id="rId7" Type="http://schemas.openxmlformats.org/officeDocument/2006/relationships/hyperlink" Target="https://www.un.or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m.dk/e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n.wikipedia.org/wiki/Denmark" TargetMode="External"/><Relationship Id="rId4" Type="http://schemas.openxmlformats.org/officeDocument/2006/relationships/webSettings" Target="webSettings.xml"/><Relationship Id="rId9" Type="http://schemas.openxmlformats.org/officeDocument/2006/relationships/hyperlink" Target="https://www.worldbank.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AB40A-C80F-C044-A7CF-78722DC9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Yeşil</dc:creator>
  <cp:keywords/>
  <dc:description/>
  <cp:lastModifiedBy>Azra Yeşil</cp:lastModifiedBy>
  <cp:revision>2</cp:revision>
  <dcterms:created xsi:type="dcterms:W3CDTF">2024-10-02T21:51:00Z</dcterms:created>
  <dcterms:modified xsi:type="dcterms:W3CDTF">2024-10-02T21:51:00Z</dcterms:modified>
</cp:coreProperties>
</file>