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220DD" w14:textId="0411987E" w:rsidR="00A5128B" w:rsidRDefault="00A5128B">
      <w:r w:rsidRPr="00A5128B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3357FAD" wp14:editId="080EDCA6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733154" cy="965200"/>
            <wp:effectExtent l="0" t="0" r="635" b="6350"/>
            <wp:wrapNone/>
            <wp:docPr id="1956549073" name="Resim 1" descr="Çin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in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76" cy="97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6A1B3" w14:textId="16C873EC" w:rsidR="00A5128B" w:rsidRPr="001B6E2B" w:rsidRDefault="00A5128B" w:rsidP="001B6E2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6E2B">
        <w:rPr>
          <w:rFonts w:ascii="Times New Roman" w:hAnsi="Times New Roman" w:cs="Times New Roman"/>
        </w:rPr>
        <w:t>Country:China</w:t>
      </w:r>
      <w:proofErr w:type="spellEnd"/>
      <w:proofErr w:type="gramEnd"/>
    </w:p>
    <w:p w14:paraId="12F3D485" w14:textId="437F5052" w:rsidR="001B6E2B" w:rsidRDefault="001B6E2B" w:rsidP="001B6E2B">
      <w:pPr>
        <w:spacing w:line="480" w:lineRule="auto"/>
        <w:jc w:val="both"/>
        <w:rPr>
          <w:rFonts w:ascii="Times New Roman" w:hAnsi="Times New Roman" w:cs="Times New Roman"/>
        </w:rPr>
      </w:pPr>
      <w:r w:rsidRPr="001B6E2B">
        <w:rPr>
          <w:rFonts w:ascii="Times New Roman" w:hAnsi="Times New Roman" w:cs="Times New Roman"/>
          <w:b/>
        </w:rPr>
        <w:t>Country: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China</w:t>
      </w:r>
      <w:proofErr w:type="spellEnd"/>
    </w:p>
    <w:p w14:paraId="0B3ECFF1" w14:textId="7CCB010A" w:rsidR="00A5128B" w:rsidRPr="001B6E2B" w:rsidRDefault="00A5128B" w:rsidP="001B6E2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6E2B">
        <w:rPr>
          <w:rFonts w:ascii="Times New Roman" w:hAnsi="Times New Roman" w:cs="Times New Roman"/>
          <w:b/>
        </w:rPr>
        <w:t>Committee:</w:t>
      </w:r>
      <w:r w:rsidRPr="001B6E2B">
        <w:rPr>
          <w:rFonts w:ascii="Times New Roman" w:hAnsi="Times New Roman" w:cs="Times New Roman"/>
        </w:rPr>
        <w:t>UNICEF</w:t>
      </w:r>
      <w:proofErr w:type="spellEnd"/>
      <w:proofErr w:type="gramEnd"/>
      <w:r w:rsidRPr="001B6E2B">
        <w:rPr>
          <w:rFonts w:ascii="Times New Roman" w:hAnsi="Times New Roman" w:cs="Times New Roman"/>
        </w:rPr>
        <w:t xml:space="preserve">                                    </w:t>
      </w:r>
    </w:p>
    <w:p w14:paraId="04FFE5AD" w14:textId="6002C71A" w:rsidR="009229B0" w:rsidRPr="001B6E2B" w:rsidRDefault="00A5128B" w:rsidP="001B6E2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B6E2B">
        <w:rPr>
          <w:rFonts w:ascii="Times New Roman" w:hAnsi="Times New Roman" w:cs="Times New Roman"/>
          <w:b/>
        </w:rPr>
        <w:t>Agenda</w:t>
      </w:r>
      <w:proofErr w:type="spellEnd"/>
      <w:r w:rsidR="009229B0" w:rsidRPr="001B6E2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229B0" w:rsidRPr="001B6E2B">
        <w:rPr>
          <w:rFonts w:ascii="Times New Roman" w:hAnsi="Times New Roman" w:cs="Times New Roman"/>
          <w:b/>
        </w:rPr>
        <w:t>Item:</w:t>
      </w:r>
      <w:r w:rsidR="009229B0" w:rsidRPr="001B6E2B">
        <w:rPr>
          <w:rFonts w:ascii="Times New Roman" w:hAnsi="Times New Roman" w:cs="Times New Roman"/>
        </w:rPr>
        <w:t>Combating</w:t>
      </w:r>
      <w:proofErr w:type="spellEnd"/>
      <w:proofErr w:type="gram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Malnutrition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among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Children</w:t>
      </w:r>
      <w:proofErr w:type="spellEnd"/>
      <w:r w:rsidR="001B6E2B">
        <w:rPr>
          <w:rFonts w:ascii="Times New Roman" w:hAnsi="Times New Roman" w:cs="Times New Roman"/>
        </w:rPr>
        <w:t xml:space="preserve"> in </w:t>
      </w:r>
      <w:proofErr w:type="spellStart"/>
      <w:r w:rsidR="001B6E2B">
        <w:rPr>
          <w:rFonts w:ascii="Times New Roman" w:hAnsi="Times New Roman" w:cs="Times New Roman"/>
        </w:rPr>
        <w:t>Undeserved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Region</w:t>
      </w:r>
      <w:proofErr w:type="spellEnd"/>
    </w:p>
    <w:p w14:paraId="0D7EAF15" w14:textId="77777777" w:rsidR="009229B0" w:rsidRPr="001B6E2B" w:rsidRDefault="009229B0" w:rsidP="001B6E2B">
      <w:pPr>
        <w:spacing w:line="480" w:lineRule="auto"/>
        <w:jc w:val="both"/>
        <w:rPr>
          <w:rFonts w:ascii="Times New Roman" w:hAnsi="Times New Roman" w:cs="Times New Roman"/>
        </w:rPr>
      </w:pPr>
    </w:p>
    <w:p w14:paraId="703D88CE" w14:textId="73289842" w:rsidR="0011754F" w:rsidRPr="001B6E2B" w:rsidRDefault="00A5128B" w:rsidP="001B6E2B">
      <w:pPr>
        <w:spacing w:line="480" w:lineRule="auto"/>
        <w:jc w:val="both"/>
        <w:rPr>
          <w:rFonts w:ascii="Times New Roman" w:hAnsi="Times New Roman" w:cs="Times New Roman"/>
        </w:rPr>
      </w:pPr>
      <w:r w:rsidRPr="001B6E2B">
        <w:rPr>
          <w:rFonts w:ascii="Times New Roman" w:hAnsi="Times New Roman" w:cs="Times New Roman"/>
        </w:rPr>
        <w:t xml:space="preserve">                </w:t>
      </w:r>
      <w:r w:rsidR="0011754F" w:rsidRPr="001B6E2B">
        <w:rPr>
          <w:rFonts w:ascii="Times New Roman" w:hAnsi="Times New Roman" w:cs="Times New Roman"/>
        </w:rPr>
        <w:t xml:space="preserve">As a </w:t>
      </w:r>
      <w:proofErr w:type="spellStart"/>
      <w:r w:rsidR="0011754F" w:rsidRPr="001B6E2B">
        <w:rPr>
          <w:rFonts w:ascii="Times New Roman" w:hAnsi="Times New Roman" w:cs="Times New Roman"/>
        </w:rPr>
        <w:t>member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state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United Nations </w:t>
      </w:r>
      <w:proofErr w:type="spellStart"/>
      <w:r w:rsidR="0011754F" w:rsidRPr="001B6E2B">
        <w:rPr>
          <w:rFonts w:ascii="Times New Roman" w:hAnsi="Times New Roman" w:cs="Times New Roman"/>
        </w:rPr>
        <w:t>C</w:t>
      </w:r>
      <w:r w:rsidR="001B6E2B">
        <w:rPr>
          <w:rFonts w:ascii="Times New Roman" w:hAnsi="Times New Roman" w:cs="Times New Roman"/>
        </w:rPr>
        <w:t>hina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recognizes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the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importance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international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cooperation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addressing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challenges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faced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by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worldwide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United Nations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r w:rsidR="001B6E2B">
        <w:rPr>
          <w:rFonts w:ascii="Times New Roman" w:hAnsi="Times New Roman" w:cs="Times New Roman"/>
        </w:rPr>
        <w:t>'s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B6E2B">
        <w:rPr>
          <w:rFonts w:ascii="Times New Roman" w:hAnsi="Times New Roman" w:cs="Times New Roman"/>
        </w:rPr>
        <w:t>Fund</w:t>
      </w:r>
      <w:proofErr w:type="spellEnd"/>
      <w:r w:rsidR="001B6E2B">
        <w:rPr>
          <w:rFonts w:ascii="Times New Roman" w:hAnsi="Times New Roman" w:cs="Times New Roman"/>
        </w:rPr>
        <w:t xml:space="preserve"> (UNICEF) </w:t>
      </w:r>
      <w:proofErr w:type="spellStart"/>
      <w:r w:rsidR="001B6E2B">
        <w:rPr>
          <w:rFonts w:ascii="Times New Roman" w:hAnsi="Times New Roman" w:cs="Times New Roman"/>
        </w:rPr>
        <w:t>plays</w:t>
      </w:r>
      <w:proofErr w:type="spellEnd"/>
      <w:r w:rsidR="001B6E2B">
        <w:rPr>
          <w:rFonts w:ascii="Times New Roman" w:hAnsi="Times New Roman" w:cs="Times New Roman"/>
        </w:rPr>
        <w:t xml:space="preserve"> a an </w:t>
      </w:r>
      <w:proofErr w:type="spellStart"/>
      <w:r w:rsidR="001B6E2B">
        <w:rPr>
          <w:rFonts w:ascii="Times New Roman" w:hAnsi="Times New Roman" w:cs="Times New Roman"/>
        </w:rPr>
        <w:t>important</w:t>
      </w:r>
      <w:proofErr w:type="spellEnd"/>
      <w:r w:rsidR="0011754F" w:rsidRPr="001B6E2B">
        <w:rPr>
          <w:rFonts w:ascii="Times New Roman" w:hAnsi="Times New Roman" w:cs="Times New Roman"/>
        </w:rPr>
        <w:t xml:space="preserve"> role in </w:t>
      </w:r>
      <w:proofErr w:type="spellStart"/>
      <w:r w:rsidR="0011754F" w:rsidRPr="001B6E2B">
        <w:rPr>
          <w:rFonts w:ascii="Times New Roman" w:hAnsi="Times New Roman" w:cs="Times New Roman"/>
        </w:rPr>
        <w:t>safeguarding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rights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well-being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globally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B6E2B">
        <w:rPr>
          <w:rFonts w:ascii="Times New Roman" w:hAnsi="Times New Roman" w:cs="Times New Roman"/>
        </w:rPr>
        <w:t>This</w:t>
      </w:r>
      <w:proofErr w:type="spellEnd"/>
      <w:r w:rsid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paper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outlines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China's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stance</w:t>
      </w:r>
      <w:proofErr w:type="spellEnd"/>
      <w:r w:rsidR="0011754F" w:rsidRPr="001B6E2B">
        <w:rPr>
          <w:rFonts w:ascii="Times New Roman" w:hAnsi="Times New Roman" w:cs="Times New Roman"/>
        </w:rPr>
        <w:t xml:space="preserve"> on </w:t>
      </w:r>
      <w:proofErr w:type="spellStart"/>
      <w:r w:rsidR="0011754F" w:rsidRPr="001B6E2B">
        <w:rPr>
          <w:rFonts w:ascii="Times New Roman" w:hAnsi="Times New Roman" w:cs="Times New Roman"/>
        </w:rPr>
        <w:t>UNICEF's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mission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contributions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UNICEF,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rights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welfare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worldwide</w:t>
      </w:r>
      <w:proofErr w:type="spellEnd"/>
      <w:r w:rsidR="0011754F" w:rsidRPr="001B6E2B">
        <w:rPr>
          <w:rFonts w:ascii="Times New Roman" w:hAnsi="Times New Roman" w:cs="Times New Roman"/>
        </w:rPr>
        <w:t>.</w:t>
      </w:r>
    </w:p>
    <w:p w14:paraId="03B62F97" w14:textId="55505D0B" w:rsidR="0011754F" w:rsidRPr="001B6E2B" w:rsidRDefault="001B6E2B" w:rsidP="001B6E2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reaffirms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strong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support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for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UNICEF's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mandate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promote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protect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rights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recognizes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UNICEF's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efforts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areas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such</w:t>
      </w:r>
      <w:proofErr w:type="spellEnd"/>
      <w:r w:rsidR="0011754F" w:rsidRPr="001B6E2B">
        <w:rPr>
          <w:rFonts w:ascii="Times New Roman" w:hAnsi="Times New Roman" w:cs="Times New Roman"/>
        </w:rPr>
        <w:t xml:space="preserve"> as </w:t>
      </w:r>
      <w:proofErr w:type="spellStart"/>
      <w:r w:rsidR="0011754F" w:rsidRPr="001B6E2B">
        <w:rPr>
          <w:rFonts w:ascii="Times New Roman" w:hAnsi="Times New Roman" w:cs="Times New Roman"/>
        </w:rPr>
        <w:t>education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health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nutrition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child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protection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emergency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response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acknowledges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importance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multilateralism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addressing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gramStart"/>
      <w:r w:rsidR="0011754F" w:rsidRPr="001B6E2B">
        <w:rPr>
          <w:rFonts w:ascii="Times New Roman" w:hAnsi="Times New Roman" w:cs="Times New Roman"/>
        </w:rPr>
        <w:t>global</w:t>
      </w:r>
      <w:proofErr w:type="gram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challenges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including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those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affecting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is </w:t>
      </w:r>
      <w:proofErr w:type="spellStart"/>
      <w:r w:rsidR="0011754F" w:rsidRPr="001B6E2B">
        <w:rPr>
          <w:rFonts w:ascii="Times New Roman" w:hAnsi="Times New Roman" w:cs="Times New Roman"/>
        </w:rPr>
        <w:t>committed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working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closely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with</w:t>
      </w:r>
      <w:proofErr w:type="spellEnd"/>
      <w:r w:rsidR="0011754F" w:rsidRPr="001B6E2B">
        <w:rPr>
          <w:rFonts w:ascii="Times New Roman" w:hAnsi="Times New Roman" w:cs="Times New Roman"/>
        </w:rPr>
        <w:t xml:space="preserve"> UNICEF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other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relevant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stakeholders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achieve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shared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goals</w:t>
      </w:r>
      <w:proofErr w:type="spellEnd"/>
      <w:r w:rsidR="0011754F" w:rsidRPr="001B6E2B">
        <w:rPr>
          <w:rFonts w:ascii="Times New Roman" w:hAnsi="Times New Roman" w:cs="Times New Roman"/>
        </w:rPr>
        <w:t>.</w:t>
      </w:r>
    </w:p>
    <w:p w14:paraId="7F4C64EE" w14:textId="235455CA" w:rsidR="0011754F" w:rsidRPr="001B6E2B" w:rsidRDefault="001B6E2B" w:rsidP="001B6E2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is </w:t>
      </w:r>
      <w:proofErr w:type="spellStart"/>
      <w:r w:rsidR="0011754F" w:rsidRPr="001B6E2B">
        <w:rPr>
          <w:rFonts w:ascii="Times New Roman" w:hAnsi="Times New Roman" w:cs="Times New Roman"/>
        </w:rPr>
        <w:t>committed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fulfilling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international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obligations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actively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contributes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UNICEF's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work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through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various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channels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including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financial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support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technical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expertise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partnership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building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has </w:t>
      </w:r>
      <w:proofErr w:type="spellStart"/>
      <w:r w:rsidR="0011754F" w:rsidRPr="001B6E2B">
        <w:rPr>
          <w:rFonts w:ascii="Times New Roman" w:hAnsi="Times New Roman" w:cs="Times New Roman"/>
        </w:rPr>
        <w:t>provided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significant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financial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contributions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UNICEF's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programs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projects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particularly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areas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such</w:t>
      </w:r>
      <w:proofErr w:type="spellEnd"/>
      <w:r w:rsidR="0011754F" w:rsidRPr="001B6E2B">
        <w:rPr>
          <w:rFonts w:ascii="Times New Roman" w:hAnsi="Times New Roman" w:cs="Times New Roman"/>
        </w:rPr>
        <w:t xml:space="preserve"> as </w:t>
      </w:r>
      <w:proofErr w:type="spellStart"/>
      <w:r w:rsidR="0011754F" w:rsidRPr="001B6E2B">
        <w:rPr>
          <w:rFonts w:ascii="Times New Roman" w:hAnsi="Times New Roman" w:cs="Times New Roman"/>
        </w:rPr>
        <w:t>education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health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nutrition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Additionally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has </w:t>
      </w:r>
      <w:proofErr w:type="spellStart"/>
      <w:r w:rsidR="0011754F" w:rsidRPr="001B6E2B">
        <w:rPr>
          <w:rFonts w:ascii="Times New Roman" w:hAnsi="Times New Roman" w:cs="Times New Roman"/>
        </w:rPr>
        <w:t>shared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experiences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best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practices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areas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such</w:t>
      </w:r>
      <w:proofErr w:type="spellEnd"/>
      <w:r w:rsidR="0011754F" w:rsidRPr="001B6E2B">
        <w:rPr>
          <w:rFonts w:ascii="Times New Roman" w:hAnsi="Times New Roman" w:cs="Times New Roman"/>
        </w:rPr>
        <w:t xml:space="preserve"> as </w:t>
      </w:r>
      <w:proofErr w:type="spellStart"/>
      <w:proofErr w:type="gramStart"/>
      <w:r w:rsidR="0011754F" w:rsidRPr="001B6E2B">
        <w:rPr>
          <w:rFonts w:ascii="Times New Roman" w:hAnsi="Times New Roman" w:cs="Times New Roman"/>
        </w:rPr>
        <w:t>poverty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spellStart"/>
      <w:r w:rsidR="0011754F" w:rsidRPr="001B6E2B">
        <w:rPr>
          <w:rFonts w:ascii="Times New Roman" w:hAnsi="Times New Roman" w:cs="Times New Roman"/>
        </w:rPr>
        <w:t>child</w:t>
      </w:r>
      <w:proofErr w:type="spellEnd"/>
      <w:proofErr w:type="gram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lastRenderedPageBreak/>
        <w:t>health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early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childhood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development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with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other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countries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through</w:t>
      </w:r>
      <w:proofErr w:type="spellEnd"/>
      <w:r w:rsidR="0011754F" w:rsidRPr="001B6E2B">
        <w:rPr>
          <w:rFonts w:ascii="Times New Roman" w:hAnsi="Times New Roman" w:cs="Times New Roman"/>
        </w:rPr>
        <w:t xml:space="preserve"> South-</w:t>
      </w:r>
      <w:r w:rsidR="00DD796B" w:rsidRPr="001B6E2B">
        <w:rPr>
          <w:rFonts w:ascii="Times New Roman" w:hAnsi="Times New Roman" w:cs="Times New Roman"/>
        </w:rPr>
        <w:t>North</w:t>
      </w:r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cooperation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other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mechanisms</w:t>
      </w:r>
      <w:proofErr w:type="spellEnd"/>
      <w:r w:rsidR="0011754F" w:rsidRPr="001B6E2B">
        <w:rPr>
          <w:rFonts w:ascii="Times New Roman" w:hAnsi="Times New Roman" w:cs="Times New Roman"/>
        </w:rPr>
        <w:t>.</w:t>
      </w:r>
    </w:p>
    <w:p w14:paraId="30C8FDB1" w14:textId="21BD1FF4" w:rsidR="0011754F" w:rsidRPr="001B6E2B" w:rsidRDefault="001B6E2B" w:rsidP="001B6E2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has </w:t>
      </w:r>
      <w:proofErr w:type="spellStart"/>
      <w:r w:rsidR="0011754F" w:rsidRPr="001B6E2B">
        <w:rPr>
          <w:rFonts w:ascii="Times New Roman" w:hAnsi="Times New Roman" w:cs="Times New Roman"/>
        </w:rPr>
        <w:t>made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significant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progress</w:t>
      </w:r>
      <w:proofErr w:type="spellEnd"/>
      <w:r w:rsidR="0011754F" w:rsidRPr="001B6E2B">
        <w:rPr>
          <w:rFonts w:ascii="Times New Roman" w:hAnsi="Times New Roman" w:cs="Times New Roman"/>
        </w:rPr>
        <w:t xml:space="preserve"> in </w:t>
      </w:r>
      <w:proofErr w:type="spellStart"/>
      <w:r w:rsidR="0011754F" w:rsidRPr="001B6E2B">
        <w:rPr>
          <w:rFonts w:ascii="Times New Roman" w:hAnsi="Times New Roman" w:cs="Times New Roman"/>
        </w:rPr>
        <w:t>advancing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children's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rights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domestically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including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efforts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improve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access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education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healthcare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social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protection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for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all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children</w:t>
      </w:r>
      <w:proofErr w:type="spellEnd"/>
      <w:r w:rsidR="0011754F" w:rsidRPr="001B6E2B">
        <w:rPr>
          <w:rFonts w:ascii="Times New Roman" w:hAnsi="Times New Roman" w:cs="Times New Roman"/>
        </w:rPr>
        <w:t xml:space="preserve">, </w:t>
      </w:r>
      <w:proofErr w:type="spellStart"/>
      <w:r w:rsidR="0011754F" w:rsidRPr="001B6E2B">
        <w:rPr>
          <w:rFonts w:ascii="Times New Roman" w:hAnsi="Times New Roman" w:cs="Times New Roman"/>
        </w:rPr>
        <w:t>especially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those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from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marginalized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vulnerable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groups</w:t>
      </w:r>
      <w:proofErr w:type="spellEnd"/>
      <w:r w:rsidR="0011754F" w:rsidRPr="001B6E2B">
        <w:rPr>
          <w:rFonts w:ascii="Times New Roman" w:hAnsi="Times New Roman" w:cs="Times New Roman"/>
        </w:rPr>
        <w:t xml:space="preserve">. </w:t>
      </w:r>
      <w:proofErr w:type="spellStart"/>
      <w:r w:rsidR="0011754F" w:rsidRPr="001B6E2B">
        <w:rPr>
          <w:rFonts w:ascii="Times New Roman" w:hAnsi="Times New Roman" w:cs="Times New Roman"/>
        </w:rPr>
        <w:t>China</w:t>
      </w:r>
      <w:proofErr w:type="spellEnd"/>
      <w:r w:rsidR="0011754F" w:rsidRPr="001B6E2B">
        <w:rPr>
          <w:rFonts w:ascii="Times New Roman" w:hAnsi="Times New Roman" w:cs="Times New Roman"/>
        </w:rPr>
        <w:t xml:space="preserve"> is </w:t>
      </w:r>
      <w:proofErr w:type="spellStart"/>
      <w:r w:rsidR="0011754F" w:rsidRPr="001B6E2B">
        <w:rPr>
          <w:rFonts w:ascii="Times New Roman" w:hAnsi="Times New Roman" w:cs="Times New Roman"/>
        </w:rPr>
        <w:t>committed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continuing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efforts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address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remaining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challenges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strengthen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its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protection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system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to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ensure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the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well-being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and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development</w:t>
      </w:r>
      <w:proofErr w:type="spellEnd"/>
      <w:r w:rsidR="0011754F" w:rsidRPr="001B6E2B">
        <w:rPr>
          <w:rFonts w:ascii="Times New Roman" w:hAnsi="Times New Roman" w:cs="Times New Roman"/>
        </w:rPr>
        <w:t xml:space="preserve"> of </w:t>
      </w:r>
      <w:proofErr w:type="spellStart"/>
      <w:r w:rsidR="0011754F" w:rsidRPr="001B6E2B">
        <w:rPr>
          <w:rFonts w:ascii="Times New Roman" w:hAnsi="Times New Roman" w:cs="Times New Roman"/>
        </w:rPr>
        <w:t>every</w:t>
      </w:r>
      <w:proofErr w:type="spellEnd"/>
      <w:r w:rsidR="0011754F" w:rsidRPr="001B6E2B">
        <w:rPr>
          <w:rFonts w:ascii="Times New Roman" w:hAnsi="Times New Roman" w:cs="Times New Roman"/>
        </w:rPr>
        <w:t xml:space="preserve"> </w:t>
      </w:r>
      <w:proofErr w:type="spellStart"/>
      <w:r w:rsidR="0011754F" w:rsidRPr="001B6E2B">
        <w:rPr>
          <w:rFonts w:ascii="Times New Roman" w:hAnsi="Times New Roman" w:cs="Times New Roman"/>
        </w:rPr>
        <w:t>child</w:t>
      </w:r>
      <w:proofErr w:type="spellEnd"/>
      <w:r w:rsidR="0011754F" w:rsidRPr="001B6E2B">
        <w:rPr>
          <w:rFonts w:ascii="Times New Roman" w:hAnsi="Times New Roman" w:cs="Times New Roman"/>
        </w:rPr>
        <w:t>.</w:t>
      </w:r>
    </w:p>
    <w:p w14:paraId="29B93343" w14:textId="0BC84C0E" w:rsidR="0011754F" w:rsidRPr="001B6E2B" w:rsidRDefault="0011754F" w:rsidP="001B6E2B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1B6E2B">
        <w:rPr>
          <w:rFonts w:ascii="Times New Roman" w:hAnsi="Times New Roman" w:cs="Times New Roman"/>
        </w:rPr>
        <w:t>In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conclusion</w:t>
      </w:r>
      <w:proofErr w:type="spellEnd"/>
      <w:r w:rsidRPr="001B6E2B">
        <w:rPr>
          <w:rFonts w:ascii="Times New Roman" w:hAnsi="Times New Roman" w:cs="Times New Roman"/>
        </w:rPr>
        <w:t xml:space="preserve">, </w:t>
      </w:r>
      <w:proofErr w:type="spellStart"/>
      <w:r w:rsidRPr="001B6E2B">
        <w:rPr>
          <w:rFonts w:ascii="Times New Roman" w:hAnsi="Times New Roman" w:cs="Times New Roman"/>
        </w:rPr>
        <w:t>China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reaffirms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its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strong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support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for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UNICEF's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mission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and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its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commitment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to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promoting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and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protecting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the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rights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and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welfare</w:t>
      </w:r>
      <w:proofErr w:type="spellEnd"/>
      <w:r w:rsidRPr="001B6E2B">
        <w:rPr>
          <w:rFonts w:ascii="Times New Roman" w:hAnsi="Times New Roman" w:cs="Times New Roman"/>
        </w:rPr>
        <w:t xml:space="preserve"> of </w:t>
      </w:r>
      <w:proofErr w:type="spellStart"/>
      <w:r w:rsidRPr="001B6E2B">
        <w:rPr>
          <w:rFonts w:ascii="Times New Roman" w:hAnsi="Times New Roman" w:cs="Times New Roman"/>
        </w:rPr>
        <w:t>children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worldwide</w:t>
      </w:r>
      <w:bookmarkStart w:id="0" w:name="_GoBack"/>
      <w:bookmarkEnd w:id="0"/>
      <w:proofErr w:type="spellEnd"/>
      <w:r w:rsidRPr="001B6E2B">
        <w:rPr>
          <w:rFonts w:ascii="Times New Roman" w:hAnsi="Times New Roman" w:cs="Times New Roman"/>
        </w:rPr>
        <w:t xml:space="preserve">, </w:t>
      </w:r>
      <w:proofErr w:type="spellStart"/>
      <w:r w:rsidRPr="001B6E2B">
        <w:rPr>
          <w:rFonts w:ascii="Times New Roman" w:hAnsi="Times New Roman" w:cs="Times New Roman"/>
        </w:rPr>
        <w:t>China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aims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to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contribute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meaningfully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to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UNICEF's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efforts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to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build</w:t>
      </w:r>
      <w:proofErr w:type="spellEnd"/>
      <w:r w:rsidRPr="001B6E2B">
        <w:rPr>
          <w:rFonts w:ascii="Times New Roman" w:hAnsi="Times New Roman" w:cs="Times New Roman"/>
        </w:rPr>
        <w:t xml:space="preserve"> a </w:t>
      </w:r>
      <w:proofErr w:type="spellStart"/>
      <w:r w:rsidRPr="001B6E2B">
        <w:rPr>
          <w:rFonts w:ascii="Times New Roman" w:hAnsi="Times New Roman" w:cs="Times New Roman"/>
        </w:rPr>
        <w:t>better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world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for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every</w:t>
      </w:r>
      <w:proofErr w:type="spellEnd"/>
      <w:r w:rsidRPr="001B6E2B">
        <w:rPr>
          <w:rFonts w:ascii="Times New Roman" w:hAnsi="Times New Roman" w:cs="Times New Roman"/>
        </w:rPr>
        <w:t xml:space="preserve"> </w:t>
      </w:r>
      <w:proofErr w:type="spellStart"/>
      <w:r w:rsidRPr="001B6E2B">
        <w:rPr>
          <w:rFonts w:ascii="Times New Roman" w:hAnsi="Times New Roman" w:cs="Times New Roman"/>
        </w:rPr>
        <w:t>child</w:t>
      </w:r>
      <w:proofErr w:type="spellEnd"/>
      <w:r w:rsidRPr="001B6E2B">
        <w:rPr>
          <w:rFonts w:ascii="Times New Roman" w:hAnsi="Times New Roman" w:cs="Times New Roman"/>
        </w:rPr>
        <w:t>.</w:t>
      </w:r>
    </w:p>
    <w:p w14:paraId="3DF21826" w14:textId="40F06183" w:rsidR="00A5128B" w:rsidRDefault="00A5128B" w:rsidP="001B6E2B">
      <w:pPr>
        <w:spacing w:line="480" w:lineRule="auto"/>
        <w:jc w:val="both"/>
      </w:pPr>
      <w:r w:rsidRPr="001B6E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sectPr w:rsidR="00A5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8B"/>
    <w:rsid w:val="0011754F"/>
    <w:rsid w:val="001B6E2B"/>
    <w:rsid w:val="005D2E5F"/>
    <w:rsid w:val="009229B0"/>
    <w:rsid w:val="00A5128B"/>
    <w:rsid w:val="00DD796B"/>
    <w:rsid w:val="00D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6055"/>
  <w15:chartTrackingRefBased/>
  <w15:docId w15:val="{6955E1B3-5ADC-45D3-BFF6-A3BFB54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1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1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1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1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1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1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1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1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1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1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1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12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12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12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12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12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12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1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1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1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12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12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12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1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12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12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5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7e1e4-bc43-4ea5-ba79-e3c13692a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F31B9A6E27B8645B121100C75DB586B" ma:contentTypeVersion="5" ma:contentTypeDescription="Yeni belge oluşturun." ma:contentTypeScope="" ma:versionID="789dda491aed9f88174087454b4606d6">
  <xsd:schema xmlns:xsd="http://www.w3.org/2001/XMLSchema" xmlns:xs="http://www.w3.org/2001/XMLSchema" xmlns:p="http://schemas.microsoft.com/office/2006/metadata/properties" xmlns:ns3="b3b7e1e4-bc43-4ea5-ba79-e3c13692acf5" targetNamespace="http://schemas.microsoft.com/office/2006/metadata/properties" ma:root="true" ma:fieldsID="526c5102d6aa4be97156fcd52cb26428" ns3:_="">
    <xsd:import namespace="b3b7e1e4-bc43-4ea5-ba79-e3c13692a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e1e4-bc43-4ea5-ba79-e3c13692a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7C59-5E6E-401D-91CB-3D8AFCAE56D3}">
  <ds:schemaRefs>
    <ds:schemaRef ds:uri="http://schemas.microsoft.com/office/2006/metadata/properties"/>
    <ds:schemaRef ds:uri="http://schemas.microsoft.com/office/infopath/2007/PartnerControls"/>
    <ds:schemaRef ds:uri="b3b7e1e4-bc43-4ea5-ba79-e3c13692acf5"/>
  </ds:schemaRefs>
</ds:datastoreItem>
</file>

<file path=customXml/itemProps2.xml><?xml version="1.0" encoding="utf-8"?>
<ds:datastoreItem xmlns:ds="http://schemas.openxmlformats.org/officeDocument/2006/customXml" ds:itemID="{20ED6DAF-2490-4E1D-A7B2-B8B99A0C5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D5D1B-9448-472D-AC82-71527B3B0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7e1e4-bc43-4ea5-ba79-e3c13692a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ŞAHİN</dc:creator>
  <cp:keywords/>
  <dc:description/>
  <cp:lastModifiedBy>Tugba Atilgan</cp:lastModifiedBy>
  <cp:revision>3</cp:revision>
  <dcterms:created xsi:type="dcterms:W3CDTF">2024-04-17T05:16:00Z</dcterms:created>
  <dcterms:modified xsi:type="dcterms:W3CDTF">2024-04-24T21:06:00Z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0x010100AF31B9A6E27B8645B121100C75DB586B</vt:lpwstr>
  </property>
</Properties>
</file>