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0A" w:rsidRDefault="003E64FD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-366395</wp:posOffset>
            </wp:positionV>
            <wp:extent cx="1685925" cy="95250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AC" w:rsidRDefault="007045AC"/>
    <w:p w:rsidR="007045AC" w:rsidRDefault="007045AC"/>
    <w:p w:rsidR="007045AC" w:rsidRPr="006D5BAB" w:rsidRDefault="007045AC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AB">
        <w:rPr>
          <w:rFonts w:ascii="Times New Roman" w:hAnsi="Times New Roman" w:cs="Times New Roman"/>
          <w:b/>
          <w:sz w:val="24"/>
          <w:szCs w:val="24"/>
        </w:rPr>
        <w:t>Country:</w:t>
      </w:r>
      <w:r w:rsidRPr="006D5BAB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Korea</w:t>
      </w:r>
      <w:proofErr w:type="spellEnd"/>
    </w:p>
    <w:p w:rsidR="007045AC" w:rsidRPr="006D5BAB" w:rsidRDefault="007045AC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BAB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6D5BAB">
        <w:rPr>
          <w:rFonts w:ascii="Times New Roman" w:hAnsi="Times New Roman" w:cs="Times New Roman"/>
          <w:b/>
          <w:sz w:val="24"/>
          <w:szCs w:val="24"/>
        </w:rPr>
        <w:t>:</w:t>
      </w:r>
      <w:r w:rsidR="006D5BAB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="006D5BAB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BAB">
        <w:rPr>
          <w:rFonts w:ascii="Times New Roman" w:hAnsi="Times New Roman" w:cs="Times New Roman"/>
          <w:sz w:val="24"/>
          <w:szCs w:val="24"/>
        </w:rPr>
        <w:t>Fund</w:t>
      </w:r>
      <w:proofErr w:type="spellEnd"/>
    </w:p>
    <w:p w:rsidR="00C309AF" w:rsidRPr="006D5BAB" w:rsidRDefault="007045AC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BAB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6D5B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6D5BAB">
        <w:rPr>
          <w:rFonts w:ascii="Times New Roman" w:hAnsi="Times New Roman" w:cs="Times New Roman"/>
          <w:b/>
          <w:sz w:val="24"/>
          <w:szCs w:val="24"/>
        </w:rPr>
        <w:t>:</w:t>
      </w:r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Mal</w:t>
      </w:r>
      <w:r w:rsidR="00C309AF" w:rsidRPr="006D5BAB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C309A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AF" w:rsidRPr="006D5BAB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BA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BA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BAB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BAB">
        <w:rPr>
          <w:rFonts w:ascii="Times New Roman" w:hAnsi="Times New Roman" w:cs="Times New Roman"/>
          <w:sz w:val="24"/>
          <w:szCs w:val="24"/>
        </w:rPr>
        <w:t>Regions</w:t>
      </w:r>
      <w:proofErr w:type="spellEnd"/>
    </w:p>
    <w:p w:rsidR="006D5BAB" w:rsidRDefault="006D5BAB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09AF" w:rsidRDefault="00D82110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BAB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seconds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dies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be fed.</w:t>
      </w:r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World is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worsening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BAB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threaten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milions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>.</w:t>
      </w:r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r w:rsidR="00DD0551" w:rsidRPr="006D5BAB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donates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50.000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tons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rice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famine-fighting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551" w:rsidRPr="006D5BAB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="00DD0551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0551" w:rsidRPr="006D5BAB">
        <w:rPr>
          <w:rFonts w:ascii="Times New Roman" w:hAnsi="Times New Roman" w:cs="Times New Roman"/>
          <w:sz w:val="24"/>
          <w:szCs w:val="24"/>
        </w:rPr>
        <w:t>Korea.</w:t>
      </w:r>
      <w:r w:rsidR="00FD4C8F" w:rsidRPr="006D5BAB">
        <w:rPr>
          <w:rFonts w:ascii="Times New Roman" w:hAnsi="Times New Roman" w:cs="Times New Roman"/>
          <w:sz w:val="24"/>
          <w:szCs w:val="24"/>
        </w:rPr>
        <w:t>Drought</w:t>
      </w:r>
      <w:proofErr w:type="gramEnd"/>
      <w:r w:rsidR="00FD4C8F" w:rsidRPr="006D5BAB">
        <w:rPr>
          <w:rFonts w:ascii="Times New Roman" w:hAnsi="Times New Roman" w:cs="Times New Roman"/>
          <w:sz w:val="24"/>
          <w:szCs w:val="24"/>
        </w:rPr>
        <w:t>,heat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waves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floods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severely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damaged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>.</w:t>
      </w:r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deficit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of 1.36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tons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>,</w:t>
      </w:r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decade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>.</w:t>
      </w:r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r w:rsidR="00FD4C8F" w:rsidRPr="006D5BAB">
        <w:rPr>
          <w:rFonts w:ascii="Times New Roman" w:hAnsi="Times New Roman" w:cs="Times New Roman"/>
          <w:sz w:val="24"/>
          <w:szCs w:val="24"/>
        </w:rPr>
        <w:t>So</w:t>
      </w:r>
      <w:r w:rsidR="006D5BAB">
        <w:rPr>
          <w:rFonts w:ascii="Times New Roman" w:hAnsi="Times New Roman" w:cs="Times New Roman"/>
          <w:sz w:val="24"/>
          <w:szCs w:val="24"/>
        </w:rPr>
        <w:t xml:space="preserve">uth </w:t>
      </w:r>
      <w:proofErr w:type="spellStart"/>
      <w:r w:rsidR="006D5BAB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BAB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proofErr w:type="gramStart"/>
      <w:r w:rsidR="00FD4C8F" w:rsidRPr="006D5BAB">
        <w:rPr>
          <w:rFonts w:ascii="Times New Roman" w:hAnsi="Times New Roman" w:cs="Times New Roman"/>
          <w:sz w:val="24"/>
          <w:szCs w:val="24"/>
        </w:rPr>
        <w:t>Korea,which</w:t>
      </w:r>
      <w:proofErr w:type="spellEnd"/>
      <w:proofErr w:type="gram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C8F" w:rsidRPr="006D5BAB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FD4C8F" w:rsidRPr="006D5BAB">
        <w:rPr>
          <w:rFonts w:ascii="Times New Roman" w:hAnsi="Times New Roman" w:cs="Times New Roman"/>
          <w:sz w:val="24"/>
          <w:szCs w:val="24"/>
        </w:rPr>
        <w:t>.</w:t>
      </w:r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r w:rsid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W</w:t>
      </w:r>
      <w:r w:rsidR="00E470D5" w:rsidRPr="006D5BAB">
        <w:rPr>
          <w:rFonts w:ascii="Times New Roman" w:hAnsi="Times New Roman" w:cs="Times New Roman"/>
          <w:sz w:val="24"/>
          <w:szCs w:val="24"/>
        </w:rPr>
        <w:t>elcom</w:t>
      </w:r>
      <w:r w:rsidR="00EC3756" w:rsidRPr="006D5BA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D5" w:rsidRPr="006D5BAB">
        <w:rPr>
          <w:rFonts w:ascii="Times New Roman" w:hAnsi="Times New Roman" w:cs="Times New Roman"/>
          <w:sz w:val="24"/>
          <w:szCs w:val="24"/>
        </w:rPr>
        <w:t>landmark</w:t>
      </w:r>
      <w:proofErr w:type="spellEnd"/>
      <w:r w:rsidR="00E470D5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D5" w:rsidRPr="006D5BAB">
        <w:rPr>
          <w:rFonts w:ascii="Times New Roman" w:hAnsi="Times New Roman" w:cs="Times New Roman"/>
          <w:sz w:val="24"/>
          <w:szCs w:val="24"/>
        </w:rPr>
        <w:t>donation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WFP’s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Pacific </w:t>
      </w:r>
      <w:proofErr w:type="spellStart"/>
      <w:proofErr w:type="gramStart"/>
      <w:r w:rsidR="00EC3756" w:rsidRPr="006D5BAB">
        <w:rPr>
          <w:rFonts w:ascii="Times New Roman" w:hAnsi="Times New Roman" w:cs="Times New Roman"/>
          <w:sz w:val="24"/>
          <w:szCs w:val="24"/>
        </w:rPr>
        <w:t>Director,David</w:t>
      </w:r>
      <w:proofErr w:type="spellEnd"/>
      <w:proofErr w:type="gram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Kaatrud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tons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C3756" w:rsidRPr="006D5BA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EC3756" w:rsidRPr="006D5BAB">
        <w:rPr>
          <w:rFonts w:ascii="Times New Roman" w:hAnsi="Times New Roman" w:cs="Times New Roman"/>
          <w:sz w:val="24"/>
          <w:szCs w:val="24"/>
        </w:rPr>
        <w:t xml:space="preserve"> is</w:t>
      </w:r>
      <w:r w:rsidR="00E470D5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D5" w:rsidRPr="006D5BAB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E470D5" w:rsidRPr="006D5B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70D5" w:rsidRPr="006D5B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470D5" w:rsidRPr="006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D5" w:rsidRPr="006D5BA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E470D5" w:rsidRPr="006D5BAB">
        <w:rPr>
          <w:rFonts w:ascii="Times New Roman" w:hAnsi="Times New Roman" w:cs="Times New Roman"/>
          <w:sz w:val="24"/>
          <w:szCs w:val="24"/>
        </w:rPr>
        <w:t>.</w:t>
      </w:r>
    </w:p>
    <w:p w:rsidR="006D5BAB" w:rsidRDefault="006D5BAB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BAB" w:rsidRDefault="006D5BAB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5BAB" w:rsidRPr="006D5BAB" w:rsidRDefault="006D5BAB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you.</w:t>
      </w:r>
      <w:bookmarkStart w:id="0" w:name="_GoBack"/>
      <w:bookmarkEnd w:id="0"/>
    </w:p>
    <w:p w:rsidR="00C309AF" w:rsidRPr="006D5BAB" w:rsidRDefault="00C309AF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9AF" w:rsidRPr="006D5BAB" w:rsidRDefault="00C309AF" w:rsidP="006D5B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09AF" w:rsidRPr="006D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AC"/>
    <w:rsid w:val="00387983"/>
    <w:rsid w:val="003E64FD"/>
    <w:rsid w:val="00627835"/>
    <w:rsid w:val="006D5BAB"/>
    <w:rsid w:val="007045AC"/>
    <w:rsid w:val="00881D0A"/>
    <w:rsid w:val="00AC4330"/>
    <w:rsid w:val="00AC7BBC"/>
    <w:rsid w:val="00C309AF"/>
    <w:rsid w:val="00D82110"/>
    <w:rsid w:val="00DD0551"/>
    <w:rsid w:val="00E470D5"/>
    <w:rsid w:val="00EC3756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053A"/>
  <w15:chartTrackingRefBased/>
  <w15:docId w15:val="{81E2AE99-B89F-4D89-A34B-2CA45E8A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Tugba Atilgan</cp:lastModifiedBy>
  <cp:revision>5</cp:revision>
  <dcterms:created xsi:type="dcterms:W3CDTF">2024-04-16T17:03:00Z</dcterms:created>
  <dcterms:modified xsi:type="dcterms:W3CDTF">2024-04-24T20:02:00Z</dcterms:modified>
</cp:coreProperties>
</file>