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5C641" w14:textId="152ED82F" w:rsidR="00377E40" w:rsidRPr="00CE4645" w:rsidRDefault="00377E40" w:rsidP="00377E40">
      <w:pPr>
        <w:rPr>
          <w:b/>
          <w:bCs/>
          <w:sz w:val="21"/>
          <w:szCs w:val="21"/>
        </w:rPr>
      </w:pPr>
      <w:r w:rsidRPr="00CE4645">
        <w:rPr>
          <w:b/>
          <w:bCs/>
          <w:sz w:val="21"/>
          <w:szCs w:val="21"/>
        </w:rPr>
        <w:t>Country: India</w:t>
      </w:r>
      <w:r w:rsidR="009F2D81">
        <w:rPr>
          <w:b/>
          <w:bCs/>
          <w:sz w:val="21"/>
          <w:szCs w:val="21"/>
        </w:rPr>
        <w:t xml:space="preserve">                                              </w:t>
      </w:r>
    </w:p>
    <w:p w14:paraId="12B6C67C" w14:textId="30E7E1AF" w:rsidR="00377E40" w:rsidRPr="00CE4645" w:rsidRDefault="00377E40" w:rsidP="00377E40">
      <w:pPr>
        <w:rPr>
          <w:b/>
          <w:bCs/>
          <w:sz w:val="21"/>
          <w:szCs w:val="21"/>
        </w:rPr>
      </w:pPr>
      <w:r w:rsidRPr="00CE4645">
        <w:rPr>
          <w:b/>
          <w:bCs/>
          <w:sz w:val="21"/>
          <w:szCs w:val="21"/>
        </w:rPr>
        <w:t>Committee: UNHRC</w:t>
      </w:r>
    </w:p>
    <w:p w14:paraId="4AC9B691" w14:textId="2EB686C8" w:rsidR="00377E40" w:rsidRPr="00CE4645" w:rsidRDefault="00377E40" w:rsidP="00377E40">
      <w:pPr>
        <w:rPr>
          <w:b/>
          <w:bCs/>
          <w:sz w:val="21"/>
          <w:szCs w:val="21"/>
        </w:rPr>
      </w:pPr>
      <w:r w:rsidRPr="00CE4645">
        <w:rPr>
          <w:b/>
          <w:bCs/>
          <w:sz w:val="21"/>
          <w:szCs w:val="21"/>
        </w:rPr>
        <w:t>Agenda Item: Refugee Crisis; Forcibly displaced and stateless people</w:t>
      </w:r>
    </w:p>
    <w:p w14:paraId="2A68F01E" w14:textId="7AFC38D2" w:rsidR="00377E40" w:rsidRDefault="00377E40" w:rsidP="00377E40">
      <w:pPr>
        <w:rPr>
          <w:sz w:val="22"/>
          <w:szCs w:val="22"/>
        </w:rPr>
      </w:pPr>
    </w:p>
    <w:p w14:paraId="36C761C1" w14:textId="23520252" w:rsidR="00525BCB" w:rsidRPr="001740BA" w:rsidRDefault="00725603" w:rsidP="00525BCB">
      <w:pPr>
        <w:rPr>
          <w:rFonts w:eastAsia="Times New Roman" w:cstheme="minorHAnsi"/>
          <w:color w:val="000000" w:themeColor="text1"/>
          <w:sz w:val="20"/>
          <w:szCs w:val="20"/>
        </w:rPr>
      </w:pPr>
      <w:r w:rsidRPr="001740BA">
        <w:rPr>
          <w:rFonts w:cstheme="minorHAnsi"/>
          <w:color w:val="000000" w:themeColor="text1"/>
          <w:sz w:val="20"/>
          <w:szCs w:val="20"/>
        </w:rPr>
        <w:t xml:space="preserve">India, the seventh largest country in the world and a nation of ethnic and cultural diversity is located in Asia. </w:t>
      </w:r>
      <w:r w:rsidRPr="001740BA">
        <w:rPr>
          <w:rFonts w:eastAsia="Times New Roman" w:cstheme="minorHAnsi"/>
          <w:color w:val="000000" w:themeColor="text1"/>
          <w:sz w:val="20"/>
          <w:szCs w:val="20"/>
          <w:shd w:val="clear" w:color="auto" w:fill="FFFFFF"/>
        </w:rPr>
        <w:t xml:space="preserve">India is home to one of the oldest civilizations in the world. </w:t>
      </w:r>
      <w:r w:rsidR="00525BCB" w:rsidRPr="001740BA">
        <w:rPr>
          <w:rFonts w:eastAsia="Times New Roman" w:cstheme="minorHAnsi"/>
          <w:color w:val="000000" w:themeColor="text1"/>
          <w:sz w:val="20"/>
          <w:szCs w:val="20"/>
          <w:shd w:val="clear" w:color="auto" w:fill="FFFFFF"/>
        </w:rPr>
        <w:t>It</w:t>
      </w:r>
      <w:r w:rsidRPr="001740BA">
        <w:rPr>
          <w:rFonts w:eastAsia="Times New Roman" w:cstheme="minorHAnsi"/>
          <w:color w:val="000000" w:themeColor="text1"/>
          <w:sz w:val="20"/>
          <w:szCs w:val="20"/>
          <w:shd w:val="clear" w:color="auto" w:fill="FFFFFF"/>
        </w:rPr>
        <w:t xml:space="preserve"> is recognized that the area now known as India was inhabited </w:t>
      </w:r>
      <w:r w:rsidRPr="001740BA">
        <w:rPr>
          <w:rFonts w:eastAsia="Times New Roman" w:cstheme="minorHAnsi"/>
          <w:color w:val="000000" w:themeColor="text1"/>
          <w:sz w:val="20"/>
          <w:szCs w:val="20"/>
        </w:rPr>
        <w:t>approximately 250,000 years ago</w:t>
      </w:r>
      <w:r w:rsidRPr="001740BA">
        <w:rPr>
          <w:rFonts w:eastAsia="Times New Roman" w:cstheme="minorHAnsi"/>
          <w:color w:val="000000" w:themeColor="text1"/>
          <w:sz w:val="20"/>
          <w:szCs w:val="20"/>
          <w:shd w:val="clear" w:color="auto" w:fill="FFFFFF"/>
        </w:rPr>
        <w:t>.</w:t>
      </w:r>
      <w:r w:rsidRPr="001740BA">
        <w:rPr>
          <w:rFonts w:eastAsia="Times New Roman" w:cstheme="minorHAnsi"/>
          <w:color w:val="000000" w:themeColor="text1"/>
          <w:sz w:val="20"/>
          <w:szCs w:val="20"/>
          <w:shd w:val="clear" w:color="auto" w:fill="FFFFFF"/>
        </w:rPr>
        <w:t xml:space="preserve"> </w:t>
      </w:r>
      <w:r w:rsidRPr="001740BA">
        <w:rPr>
          <w:rFonts w:eastAsia="Times New Roman" w:cstheme="minorHAnsi"/>
          <w:color w:val="000000" w:themeColor="text1"/>
          <w:sz w:val="20"/>
          <w:szCs w:val="20"/>
        </w:rPr>
        <w:t>Indian history begins with the birth of the Indus Valley Civilization and the coming of the Aryans</w:t>
      </w:r>
      <w:r w:rsidRPr="001740BA">
        <w:rPr>
          <w:rFonts w:eastAsia="Times New Roman" w:cstheme="minorHAnsi"/>
          <w:color w:val="000000" w:themeColor="text1"/>
          <w:sz w:val="20"/>
          <w:szCs w:val="20"/>
          <w:shd w:val="clear" w:color="auto" w:fill="FFFFFF"/>
        </w:rPr>
        <w:t>.</w:t>
      </w:r>
      <w:r w:rsidR="00525BCB" w:rsidRPr="001740BA">
        <w:rPr>
          <w:rFonts w:eastAsia="Times New Roman" w:cstheme="minorHAnsi"/>
          <w:color w:val="000000" w:themeColor="text1"/>
          <w:sz w:val="20"/>
          <w:szCs w:val="20"/>
          <w:shd w:val="clear" w:color="auto" w:fill="FFFFFF"/>
        </w:rPr>
        <w:t xml:space="preserve"> India today has the second largest population in the world with 1.38 billion people. </w:t>
      </w:r>
      <w:r w:rsidR="00525BCB" w:rsidRPr="001740BA">
        <w:rPr>
          <w:rFonts w:eastAsia="Times New Roman" w:cstheme="minorHAnsi"/>
          <w:color w:val="000000" w:themeColor="text1"/>
          <w:sz w:val="20"/>
          <w:szCs w:val="20"/>
        </w:rPr>
        <w:t>I</w:t>
      </w:r>
      <w:r w:rsidR="00525BCB" w:rsidRPr="001740BA">
        <w:rPr>
          <w:rFonts w:eastAsia="Times New Roman" w:cstheme="minorHAnsi"/>
          <w:color w:val="000000" w:themeColor="text1"/>
          <w:sz w:val="20"/>
          <w:szCs w:val="20"/>
        </w:rPr>
        <w:t xml:space="preserve">t </w:t>
      </w:r>
      <w:r w:rsidR="00525BCB" w:rsidRPr="001740BA">
        <w:rPr>
          <w:rFonts w:eastAsia="Times New Roman" w:cstheme="minorHAnsi"/>
          <w:color w:val="000000" w:themeColor="text1"/>
          <w:sz w:val="20"/>
          <w:szCs w:val="20"/>
        </w:rPr>
        <w:t>is one of the most religiously and ethnically diverse nations in the world</w:t>
      </w:r>
      <w:r w:rsidR="00525BCB" w:rsidRPr="001740BA">
        <w:rPr>
          <w:rFonts w:eastAsia="Times New Roman" w:cstheme="minorHAnsi"/>
          <w:color w:val="000000" w:themeColor="text1"/>
          <w:sz w:val="20"/>
          <w:szCs w:val="20"/>
          <w:shd w:val="clear" w:color="auto" w:fill="FFFFFF"/>
        </w:rPr>
        <w:t>, with some of the most deeply religious societies and cultures.</w:t>
      </w:r>
      <w:r w:rsidR="00525BCB" w:rsidRPr="001740BA">
        <w:rPr>
          <w:rFonts w:eastAsia="Times New Roman" w:cstheme="minorHAnsi"/>
          <w:color w:val="000000" w:themeColor="text1"/>
          <w:sz w:val="20"/>
          <w:szCs w:val="20"/>
          <w:shd w:val="clear" w:color="auto" w:fill="FFFFFF"/>
        </w:rPr>
        <w:t xml:space="preserve"> India has the world’s sixth-largest economy with $2.313 trillion GDP per capita</w:t>
      </w:r>
      <w:r w:rsidR="005F40AC" w:rsidRPr="001740BA">
        <w:rPr>
          <w:rFonts w:eastAsia="Times New Roman" w:cstheme="minorHAnsi"/>
          <w:color w:val="000000" w:themeColor="text1"/>
          <w:sz w:val="20"/>
          <w:szCs w:val="20"/>
          <w:shd w:val="clear" w:color="auto" w:fill="FFFFFF"/>
        </w:rPr>
        <w:t xml:space="preserve">. The main sources of the country </w:t>
      </w:r>
      <w:r w:rsidR="009633CA" w:rsidRPr="001740BA">
        <w:rPr>
          <w:rFonts w:eastAsia="Times New Roman" w:cstheme="minorHAnsi"/>
          <w:color w:val="000000" w:themeColor="text1"/>
          <w:sz w:val="20"/>
          <w:szCs w:val="20"/>
          <w:shd w:val="clear" w:color="auto" w:fill="FFFFFF"/>
        </w:rPr>
        <w:t>are</w:t>
      </w:r>
      <w:r w:rsidR="005F40AC" w:rsidRPr="001740BA">
        <w:rPr>
          <w:rFonts w:eastAsia="Times New Roman" w:cstheme="minorHAnsi"/>
          <w:color w:val="000000" w:themeColor="text1"/>
          <w:sz w:val="20"/>
          <w:szCs w:val="20"/>
          <w:shd w:val="clear" w:color="auto" w:fill="FFFFFF"/>
        </w:rPr>
        <w:t xml:space="preserve"> goods and services (domestic private consumption) while the industrial activities are developed as well</w:t>
      </w:r>
      <w:r w:rsidR="009633CA" w:rsidRPr="001740BA">
        <w:rPr>
          <w:rFonts w:eastAsia="Times New Roman" w:cstheme="minorHAnsi"/>
          <w:color w:val="000000" w:themeColor="text1"/>
          <w:sz w:val="20"/>
          <w:szCs w:val="20"/>
          <w:shd w:val="clear" w:color="auto" w:fill="FFFFFF"/>
        </w:rPr>
        <w:t xml:space="preserve">. In the 2016 Global Burden of Disease Study Report, India was ranked 145 out of 197 countries in “healthcare access and quality”. However, 50% of all villagers in India have no access to healthcare providers. Education level in India is 77.7% in total; 70.3% female and 84.7% male. The country has high birth rates with 17.163 births per 1000 people although, the life expectancy is less than the world’s average with 69.66 years. </w:t>
      </w:r>
      <w:r w:rsidR="00695C04" w:rsidRPr="001740BA">
        <w:rPr>
          <w:rFonts w:eastAsia="Times New Roman" w:cstheme="minorHAnsi"/>
          <w:color w:val="000000" w:themeColor="text1"/>
          <w:sz w:val="20"/>
          <w:szCs w:val="20"/>
        </w:rPr>
        <w:t>India is a founding member of the United Nations</w:t>
      </w:r>
      <w:r w:rsidR="00695C04" w:rsidRPr="001740BA">
        <w:rPr>
          <w:rFonts w:eastAsia="Times New Roman" w:cstheme="minorHAnsi"/>
          <w:color w:val="000000" w:themeColor="text1"/>
          <w:sz w:val="20"/>
          <w:szCs w:val="20"/>
          <w:shd w:val="clear" w:color="auto" w:fill="FFFFFF"/>
        </w:rPr>
        <w:t>, signing the UN Charter, along with 50 other countries, on 26 June, 1945.</w:t>
      </w:r>
    </w:p>
    <w:p w14:paraId="425D7CDA" w14:textId="7BDC1DF4" w:rsidR="001740BA" w:rsidRPr="001740BA" w:rsidRDefault="00015AF5" w:rsidP="001740BA">
      <w:pPr>
        <w:pStyle w:val="NormalWeb"/>
        <w:rPr>
          <w:rFonts w:asciiTheme="minorHAnsi" w:hAnsiTheme="minorHAnsi" w:cstheme="minorHAnsi"/>
          <w:color w:val="000000" w:themeColor="text1"/>
          <w:sz w:val="20"/>
          <w:szCs w:val="20"/>
          <w:shd w:val="clear" w:color="auto" w:fill="FFFFFF"/>
        </w:rPr>
      </w:pPr>
      <w:r w:rsidRPr="00015AF5">
        <w:rPr>
          <w:rFonts w:asciiTheme="minorHAnsi" w:hAnsiTheme="minorHAnsi" w:cstheme="minorHAnsi"/>
          <w:color w:val="000000" w:themeColor="text1"/>
          <w:sz w:val="20"/>
          <w:szCs w:val="20"/>
          <w:shd w:val="clear" w:color="auto" w:fill="FFFFFF"/>
        </w:rPr>
        <w:t>Refugee crisis can refer to </w:t>
      </w:r>
      <w:r w:rsidRPr="00015AF5">
        <w:rPr>
          <w:rFonts w:asciiTheme="minorHAnsi" w:hAnsiTheme="minorHAnsi" w:cstheme="minorHAnsi"/>
          <w:color w:val="000000" w:themeColor="text1"/>
          <w:sz w:val="20"/>
          <w:szCs w:val="20"/>
        </w:rPr>
        <w:t>difficulties and dangerous situations in the reception of large groups of forcibly displaced persons</w:t>
      </w:r>
      <w:r w:rsidRPr="00015AF5">
        <w:rPr>
          <w:rFonts w:asciiTheme="minorHAnsi" w:hAnsiTheme="minorHAnsi" w:cstheme="minorHAnsi"/>
          <w:color w:val="000000" w:themeColor="text1"/>
          <w:sz w:val="20"/>
          <w:szCs w:val="20"/>
          <w:shd w:val="clear" w:color="auto" w:fill="FFFFFF"/>
        </w:rPr>
        <w:t>.</w:t>
      </w:r>
      <w:r w:rsidR="00C030DA" w:rsidRPr="001740BA">
        <w:rPr>
          <w:rFonts w:asciiTheme="minorHAnsi" w:hAnsiTheme="minorHAnsi" w:cstheme="minorHAnsi"/>
          <w:color w:val="000000" w:themeColor="text1"/>
          <w:sz w:val="20"/>
          <w:szCs w:val="20"/>
          <w:shd w:val="clear" w:color="auto" w:fill="FFFFFF"/>
        </w:rPr>
        <w:t xml:space="preserve"> The first refugee crisis was between 1791 and 1810</w:t>
      </w:r>
      <w:r w:rsidR="00EF46E6" w:rsidRPr="001740BA">
        <w:rPr>
          <w:rFonts w:asciiTheme="minorHAnsi" w:hAnsiTheme="minorHAnsi" w:cstheme="minorHAnsi"/>
          <w:color w:val="000000" w:themeColor="text1"/>
          <w:sz w:val="20"/>
          <w:szCs w:val="20"/>
          <w:shd w:val="clear" w:color="auto" w:fill="FFFFFF"/>
        </w:rPr>
        <w:t xml:space="preserve">. </w:t>
      </w:r>
      <w:r w:rsidRPr="001740BA">
        <w:rPr>
          <w:rFonts w:asciiTheme="minorHAnsi" w:hAnsiTheme="minorHAnsi" w:cstheme="minorHAnsi"/>
          <w:color w:val="000000" w:themeColor="text1"/>
          <w:sz w:val="20"/>
          <w:szCs w:val="20"/>
          <w:shd w:val="clear" w:color="auto" w:fill="FFFFFF"/>
        </w:rPr>
        <w:t>In 2020, there were 82.4 million forcibly displaced people worldwide with 26.4 million refugees, 48 million internally displaced, 4.1 asylum seekers and 3.9 Venezuelans. 87% of</w:t>
      </w:r>
      <w:r w:rsidR="00EF46E6" w:rsidRPr="001740BA">
        <w:rPr>
          <w:rFonts w:asciiTheme="minorHAnsi" w:hAnsiTheme="minorHAnsi" w:cstheme="minorHAnsi"/>
          <w:color w:val="000000" w:themeColor="text1"/>
          <w:sz w:val="20"/>
          <w:szCs w:val="20"/>
          <w:shd w:val="clear" w:color="auto" w:fill="FFFFFF"/>
        </w:rPr>
        <w:t xml:space="preserve"> all</w:t>
      </w:r>
      <w:r w:rsidRPr="001740BA">
        <w:rPr>
          <w:rFonts w:asciiTheme="minorHAnsi" w:hAnsiTheme="minorHAnsi" w:cstheme="minorHAnsi"/>
          <w:color w:val="000000" w:themeColor="text1"/>
          <w:sz w:val="20"/>
          <w:szCs w:val="20"/>
          <w:shd w:val="clear" w:color="auto" w:fill="FFFFFF"/>
        </w:rPr>
        <w:t xml:space="preserve"> refugees are hosted in developing countries such as Turkey, Colombia, Pakistan and Uganda. In India, there are nearly 200,000 refugees to whom the country provides assistance and protection. India’s policy states that refugees are allowed freedom concerning their movement, practice of religion and residence. </w:t>
      </w:r>
      <w:r w:rsidR="00290614" w:rsidRPr="001740BA">
        <w:rPr>
          <w:rFonts w:asciiTheme="minorHAnsi" w:hAnsiTheme="minorHAnsi" w:cstheme="minorHAnsi"/>
          <w:color w:val="000000" w:themeColor="text1"/>
          <w:sz w:val="20"/>
          <w:szCs w:val="20"/>
        </w:rPr>
        <w:t xml:space="preserve">“We want to ensure that refugee rights are upheld everywhere and that they have access to shelter, food and healthcare. This must continue. But we also want to create opportunities for education and livelihoods. This is what refugees want desperately.” </w:t>
      </w:r>
      <w:r w:rsidR="00290614" w:rsidRPr="001740BA">
        <w:rPr>
          <w:rFonts w:asciiTheme="minorHAnsi" w:hAnsiTheme="minorHAnsi" w:cstheme="minorHAnsi"/>
          <w:color w:val="000000" w:themeColor="text1"/>
          <w:sz w:val="20"/>
          <w:szCs w:val="20"/>
        </w:rPr>
        <w:t xml:space="preserve">Said Filippo Grandi, the </w:t>
      </w:r>
      <w:r w:rsidR="00290614" w:rsidRPr="001740BA">
        <w:rPr>
          <w:rFonts w:asciiTheme="minorHAnsi" w:hAnsiTheme="minorHAnsi" w:cstheme="minorHAnsi"/>
          <w:color w:val="000000" w:themeColor="text1"/>
          <w:sz w:val="20"/>
          <w:szCs w:val="20"/>
        </w:rPr>
        <w:t>UN High Commissioner for Refugees</w:t>
      </w:r>
      <w:r w:rsidR="001740BA" w:rsidRPr="001740BA">
        <w:rPr>
          <w:rFonts w:asciiTheme="minorHAnsi" w:hAnsiTheme="minorHAnsi" w:cstheme="minorHAnsi"/>
          <w:color w:val="000000" w:themeColor="text1"/>
          <w:sz w:val="20"/>
          <w:szCs w:val="20"/>
        </w:rPr>
        <w:t xml:space="preserve"> in </w:t>
      </w:r>
      <w:r w:rsidR="00290614" w:rsidRPr="001740BA">
        <w:rPr>
          <w:rFonts w:asciiTheme="minorHAnsi" w:hAnsiTheme="minorHAnsi" w:cstheme="minorHAnsi"/>
          <w:color w:val="000000" w:themeColor="text1"/>
          <w:sz w:val="20"/>
          <w:szCs w:val="20"/>
        </w:rPr>
        <w:t>February 2016</w:t>
      </w:r>
      <w:r w:rsidR="001740BA" w:rsidRPr="001740BA">
        <w:rPr>
          <w:rFonts w:asciiTheme="minorHAnsi" w:hAnsiTheme="minorHAnsi" w:cstheme="minorHAnsi"/>
          <w:color w:val="000000" w:themeColor="text1"/>
          <w:sz w:val="20"/>
          <w:szCs w:val="20"/>
        </w:rPr>
        <w:t>.</w:t>
      </w:r>
      <w:r w:rsidR="001740BA" w:rsidRPr="001740BA">
        <w:rPr>
          <w:rFonts w:asciiTheme="minorHAnsi" w:hAnsiTheme="minorHAnsi" w:cstheme="minorHAnsi"/>
          <w:color w:val="000000" w:themeColor="text1"/>
          <w:sz w:val="22"/>
          <w:szCs w:val="22"/>
        </w:rPr>
        <w:t xml:space="preserve"> </w:t>
      </w:r>
      <w:r w:rsidRPr="001740BA">
        <w:rPr>
          <w:rFonts w:asciiTheme="minorHAnsi" w:hAnsiTheme="minorHAnsi" w:cstheme="minorHAnsi"/>
          <w:color w:val="000000" w:themeColor="text1"/>
          <w:sz w:val="20"/>
          <w:szCs w:val="20"/>
          <w:shd w:val="clear" w:color="auto" w:fill="FFFFFF"/>
        </w:rPr>
        <w:t>However, according to UNHRC</w:t>
      </w:r>
      <w:r w:rsidR="009041D9" w:rsidRPr="001740BA">
        <w:rPr>
          <w:rFonts w:asciiTheme="minorHAnsi" w:hAnsiTheme="minorHAnsi" w:cstheme="minorHAnsi"/>
          <w:color w:val="000000" w:themeColor="text1"/>
          <w:sz w:val="20"/>
          <w:szCs w:val="20"/>
          <w:shd w:val="clear" w:color="auto" w:fill="FFFFFF"/>
        </w:rPr>
        <w:t>,</w:t>
      </w:r>
      <w:r w:rsidRPr="001740BA">
        <w:rPr>
          <w:rFonts w:asciiTheme="minorHAnsi" w:hAnsiTheme="minorHAnsi" w:cstheme="minorHAnsi"/>
          <w:color w:val="000000" w:themeColor="text1"/>
          <w:sz w:val="20"/>
          <w:szCs w:val="20"/>
          <w:shd w:val="clear" w:color="auto" w:fill="FFFFFF"/>
        </w:rPr>
        <w:t xml:space="preserve"> India lacks specific legislation to address the problem of refugees in spite of their increasing inflow. The Foreigners Act, 1946, fails to address the peculiar problems</w:t>
      </w:r>
      <w:r w:rsidR="000116DD" w:rsidRPr="001740BA">
        <w:rPr>
          <w:rFonts w:asciiTheme="minorHAnsi" w:hAnsiTheme="minorHAnsi" w:cstheme="minorHAnsi"/>
          <w:color w:val="000000" w:themeColor="text1"/>
          <w:sz w:val="20"/>
          <w:szCs w:val="20"/>
          <w:shd w:val="clear" w:color="auto" w:fill="FFFFFF"/>
        </w:rPr>
        <w:t xml:space="preserve"> faced by refugees as a class.</w:t>
      </w:r>
      <w:r w:rsidR="00C030DA" w:rsidRPr="001740BA">
        <w:rPr>
          <w:rFonts w:asciiTheme="minorHAnsi" w:hAnsiTheme="minorHAnsi" w:cstheme="minorHAnsi"/>
          <w:color w:val="000000" w:themeColor="text1"/>
          <w:sz w:val="20"/>
          <w:szCs w:val="20"/>
          <w:shd w:val="clear" w:color="auto" w:fill="FFFFFF"/>
        </w:rPr>
        <w:t xml:space="preserve"> Two years later, Displaced Persons Act passed by Congress which aimed to address nearly 7 million displaced persons in Europe as a result of World War 2.</w:t>
      </w:r>
      <w:r w:rsidR="000116DD" w:rsidRPr="001740BA">
        <w:rPr>
          <w:rFonts w:asciiTheme="minorHAnsi" w:hAnsiTheme="minorHAnsi" w:cstheme="minorHAnsi"/>
          <w:color w:val="000000" w:themeColor="text1"/>
          <w:sz w:val="20"/>
          <w:szCs w:val="20"/>
          <w:shd w:val="clear" w:color="auto" w:fill="FFFFFF"/>
        </w:rPr>
        <w:t xml:space="preserve"> Statelessness is yet another problem.</w:t>
      </w:r>
      <w:r w:rsidR="00C030DA" w:rsidRPr="001740BA">
        <w:rPr>
          <w:rFonts w:asciiTheme="minorHAnsi" w:hAnsiTheme="minorHAnsi" w:cstheme="minorHAnsi"/>
          <w:color w:val="000000" w:themeColor="text1"/>
          <w:sz w:val="20"/>
          <w:szCs w:val="20"/>
          <w:shd w:val="clear" w:color="auto" w:fill="FFFFFF"/>
        </w:rPr>
        <w:t xml:space="preserve"> At least 10 million people in the world today are stateless. </w:t>
      </w:r>
      <w:r w:rsidR="000116DD" w:rsidRPr="001740BA">
        <w:rPr>
          <w:rFonts w:asciiTheme="minorHAnsi" w:hAnsiTheme="minorHAnsi" w:cstheme="minorHAnsi"/>
          <w:color w:val="000000" w:themeColor="text1"/>
          <w:sz w:val="20"/>
          <w:szCs w:val="20"/>
          <w:shd w:val="clear" w:color="auto" w:fill="FFFFFF"/>
        </w:rPr>
        <w:t xml:space="preserve"> In international law, a stateless person</w:t>
      </w:r>
      <w:r w:rsidR="009041D9" w:rsidRPr="001740BA">
        <w:rPr>
          <w:rFonts w:asciiTheme="minorHAnsi" w:hAnsiTheme="minorHAnsi" w:cstheme="minorHAnsi"/>
          <w:color w:val="000000" w:themeColor="text1"/>
          <w:sz w:val="20"/>
          <w:szCs w:val="20"/>
          <w:shd w:val="clear" w:color="auto" w:fill="FFFFFF"/>
        </w:rPr>
        <w:t xml:space="preserve"> is someone</w:t>
      </w:r>
      <w:r w:rsidR="000116DD" w:rsidRPr="001740BA">
        <w:rPr>
          <w:rFonts w:asciiTheme="minorHAnsi" w:hAnsiTheme="minorHAnsi" w:cstheme="minorHAnsi"/>
          <w:color w:val="000000" w:themeColor="text1"/>
          <w:sz w:val="20"/>
          <w:szCs w:val="20"/>
          <w:shd w:val="clear" w:color="auto" w:fill="FFFFFF"/>
        </w:rPr>
        <w:t xml:space="preserve"> who </w:t>
      </w:r>
      <w:r w:rsidR="009041D9" w:rsidRPr="001740BA">
        <w:rPr>
          <w:rFonts w:asciiTheme="minorHAnsi" w:hAnsiTheme="minorHAnsi" w:cstheme="minorHAnsi"/>
          <w:color w:val="000000" w:themeColor="text1"/>
          <w:sz w:val="20"/>
          <w:szCs w:val="20"/>
          <w:shd w:val="clear" w:color="auto" w:fill="FFFFFF"/>
        </w:rPr>
        <w:t xml:space="preserve">is </w:t>
      </w:r>
      <w:r w:rsidR="000116DD" w:rsidRPr="001740BA">
        <w:rPr>
          <w:rFonts w:asciiTheme="minorHAnsi" w:hAnsiTheme="minorHAnsi" w:cstheme="minorHAnsi"/>
          <w:color w:val="000000" w:themeColor="text1"/>
          <w:sz w:val="20"/>
          <w:szCs w:val="20"/>
          <w:shd w:val="clear" w:color="auto" w:fill="FFFFFF"/>
        </w:rPr>
        <w:t xml:space="preserve">“not considered as a national under the operation of its law”. Though some stateless people are considered refugees as well. </w:t>
      </w:r>
      <w:r w:rsidR="000116DD" w:rsidRPr="001740BA">
        <w:rPr>
          <w:rFonts w:asciiTheme="minorHAnsi" w:hAnsiTheme="minorHAnsi" w:cstheme="minorHAnsi"/>
          <w:color w:val="000000" w:themeColor="text1"/>
          <w:sz w:val="20"/>
          <w:szCs w:val="20"/>
          <w:shd w:val="clear" w:color="auto" w:fill="FFFFFF"/>
        </w:rPr>
        <w:t>Gaps in nationality laws are a major cause of statelessness. Every country has laws which establish under what circumstances someone acquires nationality or can have it withdrawn. If these laws are not carefully written and correctly applied, some people can be excluded and left stateless.</w:t>
      </w:r>
      <w:r w:rsidR="000116DD" w:rsidRPr="001740BA">
        <w:rPr>
          <w:rFonts w:asciiTheme="minorHAnsi" w:hAnsiTheme="minorHAnsi" w:cstheme="minorHAnsi"/>
          <w:color w:val="000000" w:themeColor="text1"/>
          <w:sz w:val="20"/>
          <w:szCs w:val="20"/>
          <w:shd w:val="clear" w:color="auto" w:fill="FFFFFF"/>
        </w:rPr>
        <w:t xml:space="preserve"> Statelessness can also be caused by loss o</w:t>
      </w:r>
      <w:r w:rsidR="003B0C2B">
        <w:rPr>
          <w:rFonts w:asciiTheme="minorHAnsi" w:hAnsiTheme="minorHAnsi" w:cstheme="minorHAnsi"/>
          <w:color w:val="000000" w:themeColor="text1"/>
          <w:sz w:val="20"/>
          <w:szCs w:val="20"/>
          <w:shd w:val="clear" w:color="auto" w:fill="FFFFFF"/>
        </w:rPr>
        <w:t>f</w:t>
      </w:r>
      <w:r w:rsidR="001740BA" w:rsidRPr="001740BA">
        <w:rPr>
          <w:rFonts w:asciiTheme="minorHAnsi" w:hAnsiTheme="minorHAnsi" w:cstheme="minorHAnsi"/>
          <w:color w:val="000000" w:themeColor="text1"/>
          <w:sz w:val="20"/>
          <w:szCs w:val="20"/>
          <w:shd w:val="clear" w:color="auto" w:fill="FFFFFF"/>
        </w:rPr>
        <w:t xml:space="preserve"> </w:t>
      </w:r>
      <w:r w:rsidR="000116DD" w:rsidRPr="001740BA">
        <w:rPr>
          <w:rFonts w:asciiTheme="minorHAnsi" w:hAnsiTheme="minorHAnsi" w:cstheme="minorHAnsi"/>
          <w:color w:val="000000" w:themeColor="text1"/>
          <w:sz w:val="20"/>
          <w:szCs w:val="20"/>
          <w:shd w:val="clear" w:color="auto" w:fill="FFFFFF"/>
        </w:rPr>
        <w:t>deprivation of nationality</w:t>
      </w:r>
      <w:r w:rsidR="00D33981" w:rsidRPr="001740BA">
        <w:rPr>
          <w:rFonts w:asciiTheme="minorHAnsi" w:hAnsiTheme="minorHAnsi" w:cstheme="minorHAnsi"/>
          <w:color w:val="000000" w:themeColor="text1"/>
          <w:sz w:val="20"/>
          <w:szCs w:val="20"/>
          <w:shd w:val="clear" w:color="auto" w:fill="FFFFFF"/>
        </w:rPr>
        <w:t xml:space="preserve">, </w:t>
      </w:r>
      <w:r w:rsidR="000116DD" w:rsidRPr="001740BA">
        <w:rPr>
          <w:rFonts w:asciiTheme="minorHAnsi" w:hAnsiTheme="minorHAnsi" w:cstheme="minorHAnsi"/>
          <w:color w:val="000000" w:themeColor="text1"/>
          <w:sz w:val="20"/>
          <w:szCs w:val="20"/>
          <w:shd w:val="clear" w:color="auto" w:fill="FFFFFF"/>
        </w:rPr>
        <w:t>emergence of new states and changes in borders</w:t>
      </w:r>
      <w:r w:rsidR="00C030DA" w:rsidRPr="001740BA">
        <w:rPr>
          <w:rFonts w:asciiTheme="minorHAnsi" w:hAnsiTheme="minorHAnsi" w:cstheme="minorHAnsi"/>
          <w:color w:val="000000" w:themeColor="text1"/>
          <w:sz w:val="20"/>
          <w:szCs w:val="20"/>
        </w:rPr>
        <w:t>.</w:t>
      </w:r>
      <w:r w:rsidR="000116DD" w:rsidRPr="001740BA">
        <w:rPr>
          <w:rFonts w:asciiTheme="minorHAnsi" w:hAnsiTheme="minorHAnsi" w:cstheme="minorHAnsi"/>
          <w:color w:val="000000" w:themeColor="text1"/>
          <w:sz w:val="20"/>
          <w:szCs w:val="20"/>
          <w:shd w:val="clear" w:color="auto" w:fill="FFFFFF"/>
        </w:rPr>
        <w:t xml:space="preserve"> </w:t>
      </w:r>
      <w:r w:rsidR="00C030DA" w:rsidRPr="001740BA">
        <w:rPr>
          <w:rFonts w:asciiTheme="minorHAnsi" w:hAnsiTheme="minorHAnsi" w:cstheme="minorHAnsi"/>
          <w:color w:val="000000" w:themeColor="text1"/>
          <w:sz w:val="20"/>
          <w:szCs w:val="20"/>
          <w:shd w:val="clear" w:color="auto" w:fill="FFFFFF"/>
        </w:rPr>
        <w:t>Without citizenship, stateless people have no legal protection and no right to vote, and they often lack access to education, employment, health care, registration of birth, marriage or death, and property rights.</w:t>
      </w:r>
      <w:r w:rsidR="00C030DA" w:rsidRPr="001740BA">
        <w:rPr>
          <w:rFonts w:asciiTheme="minorHAnsi" w:hAnsiTheme="minorHAnsi" w:cstheme="minorHAnsi"/>
          <w:color w:val="000000" w:themeColor="text1"/>
          <w:sz w:val="20"/>
          <w:szCs w:val="20"/>
          <w:shd w:val="clear" w:color="auto" w:fill="FFFFFF"/>
        </w:rPr>
        <w:t xml:space="preserve"> </w:t>
      </w:r>
    </w:p>
    <w:p w14:paraId="55FD953E" w14:textId="7BB9ACC5" w:rsidR="00CE4645" w:rsidRPr="001740BA" w:rsidRDefault="00681CAA" w:rsidP="001740BA">
      <w:pPr>
        <w:pStyle w:val="NormalWeb"/>
        <w:rPr>
          <w:rFonts w:asciiTheme="minorHAnsi" w:hAnsiTheme="minorHAnsi" w:cstheme="minorHAnsi"/>
          <w:color w:val="000000" w:themeColor="text1"/>
          <w:sz w:val="18"/>
          <w:szCs w:val="18"/>
        </w:rPr>
      </w:pPr>
      <w:r w:rsidRPr="001740BA">
        <w:rPr>
          <w:rFonts w:asciiTheme="minorHAnsi" w:hAnsiTheme="minorHAnsi" w:cstheme="minorHAnsi"/>
          <w:color w:val="000000" w:themeColor="text1"/>
          <w:sz w:val="20"/>
          <w:szCs w:val="20"/>
          <w:shd w:val="clear" w:color="auto" w:fill="FFFFFF"/>
        </w:rPr>
        <w:t>The 1951 Refugee Convention and its 1967 Protocol are the key legal documents to these problems</w:t>
      </w:r>
      <w:r w:rsidR="004F15CA" w:rsidRPr="001740BA">
        <w:rPr>
          <w:rFonts w:asciiTheme="minorHAnsi" w:hAnsiTheme="minorHAnsi" w:cstheme="minorHAnsi"/>
          <w:color w:val="000000" w:themeColor="text1"/>
          <w:sz w:val="20"/>
          <w:szCs w:val="20"/>
          <w:shd w:val="clear" w:color="auto" w:fill="FFFFFF"/>
        </w:rPr>
        <w:t xml:space="preserve"> while The UN General Assembly also adopts resolution 194.</w:t>
      </w:r>
      <w:r w:rsidRPr="001740BA">
        <w:rPr>
          <w:rFonts w:asciiTheme="minorHAnsi" w:hAnsiTheme="minorHAnsi" w:cstheme="minorHAnsi"/>
          <w:color w:val="000000" w:themeColor="text1"/>
          <w:sz w:val="20"/>
          <w:szCs w:val="20"/>
          <w:shd w:val="clear" w:color="auto" w:fill="FFFFFF"/>
        </w:rPr>
        <w:t xml:space="preserve"> </w:t>
      </w:r>
      <w:r w:rsidR="00F302D5" w:rsidRPr="001740BA">
        <w:rPr>
          <w:rFonts w:asciiTheme="minorHAnsi" w:hAnsiTheme="minorHAnsi" w:cstheme="minorHAnsi"/>
          <w:color w:val="000000" w:themeColor="text1"/>
          <w:sz w:val="20"/>
          <w:szCs w:val="20"/>
          <w:shd w:val="clear" w:color="auto" w:fill="FFFFFF"/>
        </w:rPr>
        <w:t>The core principle is non-refoulement, which asserts that </w:t>
      </w:r>
      <w:r w:rsidR="00F302D5" w:rsidRPr="001740BA">
        <w:rPr>
          <w:rFonts w:asciiTheme="minorHAnsi" w:hAnsiTheme="minorHAnsi" w:cstheme="minorHAnsi"/>
          <w:color w:val="000000" w:themeColor="text1"/>
          <w:sz w:val="20"/>
          <w:szCs w:val="20"/>
        </w:rPr>
        <w:t>a refugee should not be returned to a country where they face serious threats to their life or freedom</w:t>
      </w:r>
      <w:r w:rsidR="00F302D5" w:rsidRPr="001740BA">
        <w:rPr>
          <w:rFonts w:asciiTheme="minorHAnsi" w:hAnsiTheme="minorHAnsi" w:cstheme="minorHAnsi"/>
          <w:color w:val="000000" w:themeColor="text1"/>
          <w:sz w:val="20"/>
          <w:szCs w:val="20"/>
          <w:shd w:val="clear" w:color="auto" w:fill="FFFFFF"/>
        </w:rPr>
        <w:t>. This is now considered a rule of customary international law. UN peacekeepers are often there to protect the camps in which refugees must live.</w:t>
      </w:r>
      <w:r w:rsidR="00CE4645" w:rsidRPr="001740BA">
        <w:rPr>
          <w:rFonts w:asciiTheme="minorHAnsi" w:hAnsiTheme="minorHAnsi" w:cstheme="minorHAnsi"/>
          <w:color w:val="000000" w:themeColor="text1"/>
          <w:sz w:val="20"/>
          <w:szCs w:val="20"/>
          <w:shd w:val="clear" w:color="auto" w:fill="FFFFFF"/>
        </w:rPr>
        <w:t xml:space="preserve"> </w:t>
      </w:r>
      <w:r w:rsidR="00F302D5" w:rsidRPr="001740BA">
        <w:rPr>
          <w:rFonts w:asciiTheme="minorHAnsi" w:hAnsiTheme="minorHAnsi" w:cstheme="minorHAnsi"/>
          <w:color w:val="000000" w:themeColor="text1"/>
          <w:sz w:val="20"/>
          <w:szCs w:val="20"/>
        </w:rPr>
        <w:t>D</w:t>
      </w:r>
      <w:r w:rsidR="00F302D5" w:rsidRPr="001740BA">
        <w:rPr>
          <w:rFonts w:asciiTheme="minorHAnsi" w:hAnsiTheme="minorHAnsi" w:cstheme="minorHAnsi"/>
          <w:color w:val="000000" w:themeColor="text1"/>
          <w:sz w:val="20"/>
          <w:szCs w:val="20"/>
        </w:rPr>
        <w:t>ue to the unnecessary interference in internal matters of the country and the porous nature of borders in South Asia</w:t>
      </w:r>
      <w:r w:rsidR="00CE4645" w:rsidRPr="001740BA">
        <w:rPr>
          <w:rFonts w:asciiTheme="minorHAnsi" w:hAnsiTheme="minorHAnsi" w:cstheme="minorHAnsi"/>
          <w:color w:val="000000" w:themeColor="text1"/>
          <w:sz w:val="20"/>
          <w:szCs w:val="20"/>
        </w:rPr>
        <w:t>,</w:t>
      </w:r>
      <w:r w:rsidR="00CE4645" w:rsidRPr="001740BA">
        <w:rPr>
          <w:rFonts w:asciiTheme="minorHAnsi" w:hAnsiTheme="minorHAnsi" w:cstheme="minorHAnsi"/>
          <w:color w:val="000000" w:themeColor="text1"/>
          <w:sz w:val="20"/>
          <w:szCs w:val="20"/>
          <w:shd w:val="clear" w:color="auto" w:fill="FFFFFF"/>
        </w:rPr>
        <w:t xml:space="preserve"> </w:t>
      </w:r>
      <w:r w:rsidR="00CE4645" w:rsidRPr="001740BA">
        <w:rPr>
          <w:rFonts w:asciiTheme="minorHAnsi" w:hAnsiTheme="minorHAnsi" w:cstheme="minorHAnsi"/>
          <w:color w:val="000000" w:themeColor="text1"/>
          <w:sz w:val="20"/>
          <w:szCs w:val="20"/>
        </w:rPr>
        <w:t>India is not party to the 1951 Refugee Convention</w:t>
      </w:r>
      <w:r w:rsidR="00CE4645" w:rsidRPr="001740BA">
        <w:rPr>
          <w:rFonts w:asciiTheme="minorHAnsi" w:hAnsiTheme="minorHAnsi" w:cstheme="minorHAnsi"/>
          <w:color w:val="000000" w:themeColor="text1"/>
          <w:sz w:val="20"/>
          <w:szCs w:val="20"/>
          <w:shd w:val="clear" w:color="auto" w:fill="FFFFFF"/>
        </w:rPr>
        <w:t xml:space="preserve"> or its 1967 Protocol and does not have a national refugee protection framework. However, it continues to grant asylum to a large number of refugees from </w:t>
      </w:r>
      <w:r w:rsidR="00CE4645" w:rsidRPr="001740BA">
        <w:rPr>
          <w:rFonts w:asciiTheme="minorHAnsi" w:hAnsiTheme="minorHAnsi" w:cstheme="minorHAnsi"/>
          <w:color w:val="000000" w:themeColor="text1"/>
          <w:sz w:val="20"/>
          <w:szCs w:val="20"/>
          <w:shd w:val="clear" w:color="auto" w:fill="FFFFFF"/>
        </w:rPr>
        <w:t>neighboring</w:t>
      </w:r>
      <w:r w:rsidR="00CE4645" w:rsidRPr="001740BA">
        <w:rPr>
          <w:rFonts w:asciiTheme="minorHAnsi" w:hAnsiTheme="minorHAnsi" w:cstheme="minorHAnsi"/>
          <w:color w:val="000000" w:themeColor="text1"/>
          <w:sz w:val="20"/>
          <w:szCs w:val="20"/>
          <w:shd w:val="clear" w:color="auto" w:fill="FFFFFF"/>
        </w:rPr>
        <w:t xml:space="preserve"> States and respects UNHCR's mandate for other nationals, mainly from Afghanistan and Myanmar.</w:t>
      </w:r>
      <w:r w:rsidR="00CE4645" w:rsidRPr="001740BA">
        <w:rPr>
          <w:rFonts w:asciiTheme="minorHAnsi" w:hAnsiTheme="minorHAnsi" w:cstheme="minorHAnsi"/>
          <w:color w:val="000000" w:themeColor="text1"/>
          <w:sz w:val="20"/>
          <w:szCs w:val="20"/>
          <w:shd w:val="clear" w:color="auto" w:fill="FFFFFF"/>
        </w:rPr>
        <w:t xml:space="preserve"> </w:t>
      </w:r>
      <w:r w:rsidR="00CE4645" w:rsidRPr="001740BA">
        <w:rPr>
          <w:rFonts w:asciiTheme="minorHAnsi" w:hAnsiTheme="minorHAnsi" w:cstheme="minorHAnsi"/>
          <w:color w:val="000000" w:themeColor="text1"/>
          <w:sz w:val="20"/>
          <w:szCs w:val="20"/>
        </w:rPr>
        <w:t>Voluntary repatriation</w:t>
      </w:r>
      <w:r w:rsidR="00CE4645" w:rsidRPr="001740BA">
        <w:rPr>
          <w:rFonts w:asciiTheme="minorHAnsi" w:hAnsiTheme="minorHAnsi" w:cstheme="minorHAnsi"/>
          <w:color w:val="000000" w:themeColor="text1"/>
          <w:sz w:val="20"/>
          <w:szCs w:val="20"/>
          <w:shd w:val="clear" w:color="auto" w:fill="FFFFFF"/>
        </w:rPr>
        <w:t> may be one solution for refugees who have made the brave decision to return home.</w:t>
      </w:r>
      <w:r w:rsidR="008D5410" w:rsidRPr="001740BA">
        <w:rPr>
          <w:rFonts w:asciiTheme="minorHAnsi" w:hAnsiTheme="minorHAnsi" w:cstheme="minorHAnsi"/>
          <w:color w:val="000000" w:themeColor="text1"/>
          <w:sz w:val="20"/>
          <w:szCs w:val="20"/>
          <w:shd w:val="clear" w:color="auto" w:fill="FFFFFF"/>
        </w:rPr>
        <w:t xml:space="preserve"> This indeed establishes a reason for o</w:t>
      </w:r>
      <w:r w:rsidR="008D5410" w:rsidRPr="001740BA">
        <w:rPr>
          <w:rFonts w:asciiTheme="minorHAnsi" w:hAnsiTheme="minorHAnsi" w:cstheme="minorHAnsi"/>
          <w:color w:val="000000" w:themeColor="text1"/>
          <w:sz w:val="20"/>
          <w:szCs w:val="20"/>
          <w:shd w:val="clear" w:color="auto" w:fill="FFFFFF"/>
        </w:rPr>
        <w:t>pening up safe routes to sanctuary for refugees</w:t>
      </w:r>
      <w:r w:rsidR="008D5410" w:rsidRPr="001740BA">
        <w:rPr>
          <w:rFonts w:asciiTheme="minorHAnsi" w:hAnsiTheme="minorHAnsi" w:cstheme="minorHAnsi"/>
          <w:color w:val="000000" w:themeColor="text1"/>
          <w:sz w:val="20"/>
          <w:szCs w:val="20"/>
          <w:shd w:val="clear" w:color="auto" w:fill="FFFFFF"/>
        </w:rPr>
        <w:t>. It</w:t>
      </w:r>
      <w:r w:rsidR="008D5410" w:rsidRPr="001740BA">
        <w:rPr>
          <w:rFonts w:asciiTheme="minorHAnsi" w:hAnsiTheme="minorHAnsi" w:cstheme="minorHAnsi"/>
          <w:color w:val="000000" w:themeColor="text1"/>
          <w:sz w:val="20"/>
          <w:szCs w:val="20"/>
          <w:shd w:val="clear" w:color="auto" w:fill="FFFFFF"/>
        </w:rPr>
        <w:t xml:space="preserve"> allow</w:t>
      </w:r>
      <w:r w:rsidR="008D5410" w:rsidRPr="001740BA">
        <w:rPr>
          <w:rFonts w:asciiTheme="minorHAnsi" w:hAnsiTheme="minorHAnsi" w:cstheme="minorHAnsi"/>
          <w:color w:val="000000" w:themeColor="text1"/>
          <w:sz w:val="20"/>
          <w:szCs w:val="20"/>
          <w:shd w:val="clear" w:color="auto" w:fill="FFFFFF"/>
        </w:rPr>
        <w:t xml:space="preserve">s </w:t>
      </w:r>
      <w:r w:rsidR="008D5410" w:rsidRPr="001740BA">
        <w:rPr>
          <w:rFonts w:asciiTheme="minorHAnsi" w:hAnsiTheme="minorHAnsi" w:cstheme="minorHAnsi"/>
          <w:color w:val="000000" w:themeColor="text1"/>
          <w:sz w:val="20"/>
          <w:szCs w:val="20"/>
          <w:shd w:val="clear" w:color="auto" w:fill="FFFFFF"/>
        </w:rPr>
        <w:t xml:space="preserve">them to reunite with their relatives </w:t>
      </w:r>
      <w:r w:rsidR="00A43DD3">
        <w:rPr>
          <w:rFonts w:asciiTheme="minorHAnsi" w:hAnsiTheme="minorHAnsi" w:cstheme="minorHAnsi"/>
          <w:color w:val="000000" w:themeColor="text1"/>
          <w:sz w:val="20"/>
          <w:szCs w:val="20"/>
          <w:shd w:val="clear" w:color="auto" w:fill="FFFFFF"/>
        </w:rPr>
        <w:t xml:space="preserve">and </w:t>
      </w:r>
      <w:r w:rsidR="008D5410" w:rsidRPr="001740BA">
        <w:rPr>
          <w:rFonts w:asciiTheme="minorHAnsi" w:hAnsiTheme="minorHAnsi" w:cstheme="minorHAnsi"/>
          <w:color w:val="000000" w:themeColor="text1"/>
          <w:sz w:val="20"/>
          <w:szCs w:val="20"/>
          <w:shd w:val="clear" w:color="auto" w:fill="FFFFFF"/>
        </w:rPr>
        <w:t xml:space="preserve">prevents them from using illegal ways. </w:t>
      </w:r>
      <w:r w:rsidR="00CE4645" w:rsidRPr="001740BA">
        <w:rPr>
          <w:rFonts w:asciiTheme="minorHAnsi" w:hAnsiTheme="minorHAnsi" w:cstheme="minorHAnsi"/>
          <w:color w:val="000000" w:themeColor="text1"/>
          <w:sz w:val="20"/>
          <w:szCs w:val="20"/>
          <w:shd w:val="clear" w:color="auto" w:fill="FFFFFF"/>
        </w:rPr>
        <w:t xml:space="preserve"> For those who cannot return, either because of continued conflict, wars or</w:t>
      </w:r>
      <w:r w:rsidR="00CE4645" w:rsidRPr="001740BA">
        <w:rPr>
          <w:rFonts w:asciiTheme="minorHAnsi" w:hAnsiTheme="minorHAnsi" w:cstheme="minorHAnsi"/>
          <w:color w:val="000000" w:themeColor="text1"/>
          <w:sz w:val="20"/>
          <w:szCs w:val="20"/>
          <w:shd w:val="clear" w:color="auto" w:fill="FFFFFF"/>
        </w:rPr>
        <w:t xml:space="preserve"> </w:t>
      </w:r>
      <w:r w:rsidR="00CE4645" w:rsidRPr="001740BA">
        <w:rPr>
          <w:rFonts w:asciiTheme="minorHAnsi" w:hAnsiTheme="minorHAnsi" w:cstheme="minorHAnsi"/>
          <w:color w:val="000000" w:themeColor="text1"/>
          <w:sz w:val="20"/>
          <w:szCs w:val="20"/>
          <w:shd w:val="clear" w:color="auto" w:fill="FFFFFF"/>
        </w:rPr>
        <w:t>persecution, </w:t>
      </w:r>
      <w:r w:rsidR="00CE4645" w:rsidRPr="001740BA">
        <w:rPr>
          <w:rFonts w:asciiTheme="minorHAnsi" w:hAnsiTheme="minorHAnsi" w:cstheme="minorHAnsi"/>
          <w:color w:val="000000" w:themeColor="text1"/>
          <w:sz w:val="20"/>
          <w:szCs w:val="20"/>
        </w:rPr>
        <w:t>resettlement </w:t>
      </w:r>
      <w:r w:rsidR="00CE4645" w:rsidRPr="001740BA">
        <w:rPr>
          <w:rFonts w:asciiTheme="minorHAnsi" w:hAnsiTheme="minorHAnsi" w:cstheme="minorHAnsi"/>
          <w:color w:val="000000" w:themeColor="text1"/>
          <w:sz w:val="20"/>
          <w:szCs w:val="20"/>
          <w:shd w:val="clear" w:color="auto" w:fill="FFFFFF"/>
        </w:rPr>
        <w:t xml:space="preserve">in another country </w:t>
      </w:r>
      <w:r w:rsidR="00290614" w:rsidRPr="001740BA">
        <w:rPr>
          <w:rFonts w:asciiTheme="minorHAnsi" w:hAnsiTheme="minorHAnsi" w:cstheme="minorHAnsi"/>
          <w:color w:val="000000" w:themeColor="text1"/>
          <w:sz w:val="20"/>
          <w:szCs w:val="20"/>
          <w:shd w:val="clear" w:color="auto" w:fill="FFFFFF"/>
        </w:rPr>
        <w:t xml:space="preserve">or integration within the host </w:t>
      </w:r>
      <w:r w:rsidR="00290614" w:rsidRPr="001740BA">
        <w:rPr>
          <w:rFonts w:asciiTheme="minorHAnsi" w:hAnsiTheme="minorHAnsi" w:cstheme="minorHAnsi"/>
          <w:color w:val="000000" w:themeColor="text1"/>
          <w:sz w:val="20"/>
          <w:szCs w:val="20"/>
          <w:shd w:val="clear" w:color="auto" w:fill="FFFFFF"/>
        </w:rPr>
        <w:lastRenderedPageBreak/>
        <w:t xml:space="preserve">country </w:t>
      </w:r>
      <w:r w:rsidR="00CE4645" w:rsidRPr="001740BA">
        <w:rPr>
          <w:rFonts w:asciiTheme="minorHAnsi" w:hAnsiTheme="minorHAnsi" w:cstheme="minorHAnsi"/>
          <w:color w:val="000000" w:themeColor="text1"/>
          <w:sz w:val="20"/>
          <w:szCs w:val="20"/>
          <w:shd w:val="clear" w:color="auto" w:fill="FFFFFF"/>
        </w:rPr>
        <w:t xml:space="preserve">is </w:t>
      </w:r>
      <w:r w:rsidR="001740BA">
        <w:rPr>
          <w:rFonts w:asciiTheme="minorHAnsi" w:hAnsiTheme="minorHAnsi" w:cstheme="minorHAnsi"/>
          <w:color w:val="000000" w:themeColor="text1"/>
          <w:sz w:val="20"/>
          <w:szCs w:val="20"/>
          <w:shd w:val="clear" w:color="auto" w:fill="FFFFFF"/>
        </w:rPr>
        <w:t>another</w:t>
      </w:r>
      <w:r w:rsidR="00CE4645" w:rsidRPr="001740BA">
        <w:rPr>
          <w:rFonts w:asciiTheme="minorHAnsi" w:hAnsiTheme="minorHAnsi" w:cstheme="minorHAnsi"/>
          <w:color w:val="000000" w:themeColor="text1"/>
          <w:sz w:val="20"/>
          <w:szCs w:val="20"/>
          <w:shd w:val="clear" w:color="auto" w:fill="FFFFFF"/>
        </w:rPr>
        <w:t xml:space="preserve"> alternative. </w:t>
      </w:r>
      <w:r w:rsidR="005E7E16" w:rsidRPr="001740BA">
        <w:rPr>
          <w:rFonts w:asciiTheme="minorHAnsi" w:hAnsiTheme="minorHAnsi" w:cstheme="minorHAnsi"/>
          <w:color w:val="000000" w:themeColor="text1"/>
          <w:sz w:val="20"/>
          <w:szCs w:val="20"/>
          <w:shd w:val="clear" w:color="auto" w:fill="FFFFFF"/>
        </w:rPr>
        <w:t>Wealthy countries must also increase the support and funding they provide to people in conflict-stricken countries. That means it</w:t>
      </w:r>
      <w:r w:rsidR="00D26445" w:rsidRPr="001740BA">
        <w:rPr>
          <w:rFonts w:asciiTheme="minorHAnsi" w:hAnsiTheme="minorHAnsi" w:cstheme="minorHAnsi"/>
          <w:color w:val="000000" w:themeColor="text1"/>
          <w:sz w:val="20"/>
          <w:szCs w:val="20"/>
          <w:shd w:val="clear" w:color="auto" w:fill="FFFFFF"/>
        </w:rPr>
        <w:t xml:space="preserve"> i</w:t>
      </w:r>
      <w:r w:rsidR="005E7E16" w:rsidRPr="001740BA">
        <w:rPr>
          <w:rFonts w:asciiTheme="minorHAnsi" w:hAnsiTheme="minorHAnsi" w:cstheme="minorHAnsi"/>
          <w:color w:val="000000" w:themeColor="text1"/>
          <w:sz w:val="20"/>
          <w:szCs w:val="20"/>
          <w:shd w:val="clear" w:color="auto" w:fill="FFFFFF"/>
        </w:rPr>
        <w:t>s essential that c</w:t>
      </w:r>
      <w:r w:rsidR="00D26445" w:rsidRPr="001740BA">
        <w:rPr>
          <w:rFonts w:asciiTheme="minorHAnsi" w:hAnsiTheme="minorHAnsi" w:cstheme="minorHAnsi"/>
          <w:color w:val="000000" w:themeColor="text1"/>
          <w:sz w:val="20"/>
          <w:szCs w:val="20"/>
          <w:shd w:val="clear" w:color="auto" w:fill="FFFFFF"/>
        </w:rPr>
        <w:t xml:space="preserve">ountries work together to share the responsibility for protecting refugees. </w:t>
      </w:r>
    </w:p>
    <w:p w14:paraId="391CB811" w14:textId="40B21F8A" w:rsidR="00725603" w:rsidRPr="001740BA" w:rsidRDefault="00725603" w:rsidP="00377E40">
      <w:pPr>
        <w:rPr>
          <w:rFonts w:cstheme="minorHAnsi"/>
          <w:color w:val="000000" w:themeColor="text1"/>
          <w:sz w:val="20"/>
          <w:szCs w:val="20"/>
        </w:rPr>
      </w:pPr>
    </w:p>
    <w:sectPr w:rsidR="00725603" w:rsidRPr="001740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80433" w14:textId="77777777" w:rsidR="00F34F59" w:rsidRDefault="00F34F59" w:rsidP="00D26445">
      <w:r>
        <w:separator/>
      </w:r>
    </w:p>
  </w:endnote>
  <w:endnote w:type="continuationSeparator" w:id="0">
    <w:p w14:paraId="4B4F7CB3" w14:textId="77777777" w:rsidR="00F34F59" w:rsidRDefault="00F34F59" w:rsidP="00D2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BB005" w14:textId="77777777" w:rsidR="00F34F59" w:rsidRDefault="00F34F59" w:rsidP="00D26445">
      <w:r>
        <w:separator/>
      </w:r>
    </w:p>
  </w:footnote>
  <w:footnote w:type="continuationSeparator" w:id="0">
    <w:p w14:paraId="6A2F9E66" w14:textId="77777777" w:rsidR="00F34F59" w:rsidRDefault="00F34F59" w:rsidP="00D26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8181D"/>
    <w:multiLevelType w:val="hybridMultilevel"/>
    <w:tmpl w:val="943416A2"/>
    <w:lvl w:ilvl="0" w:tplc="154EBAB0">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5069B"/>
    <w:multiLevelType w:val="multilevel"/>
    <w:tmpl w:val="353A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40"/>
    <w:rsid w:val="000116DD"/>
    <w:rsid w:val="00015AF5"/>
    <w:rsid w:val="001740BA"/>
    <w:rsid w:val="00290614"/>
    <w:rsid w:val="00365472"/>
    <w:rsid w:val="00377E40"/>
    <w:rsid w:val="003B0C2B"/>
    <w:rsid w:val="004855A1"/>
    <w:rsid w:val="004F15CA"/>
    <w:rsid w:val="00525BCB"/>
    <w:rsid w:val="005E7E16"/>
    <w:rsid w:val="005F40AC"/>
    <w:rsid w:val="00681CAA"/>
    <w:rsid w:val="00695C04"/>
    <w:rsid w:val="00707D95"/>
    <w:rsid w:val="00725603"/>
    <w:rsid w:val="0074023F"/>
    <w:rsid w:val="008964A3"/>
    <w:rsid w:val="008B67B3"/>
    <w:rsid w:val="008D5410"/>
    <w:rsid w:val="009041D9"/>
    <w:rsid w:val="009633CA"/>
    <w:rsid w:val="009F2D81"/>
    <w:rsid w:val="00A43DD3"/>
    <w:rsid w:val="00B66AA3"/>
    <w:rsid w:val="00BD131B"/>
    <w:rsid w:val="00C030DA"/>
    <w:rsid w:val="00CE4645"/>
    <w:rsid w:val="00D26445"/>
    <w:rsid w:val="00D33981"/>
    <w:rsid w:val="00EA2258"/>
    <w:rsid w:val="00EF46E6"/>
    <w:rsid w:val="00F302D5"/>
    <w:rsid w:val="00F3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64CE53"/>
  <w15:chartTrackingRefBased/>
  <w15:docId w15:val="{C8D41A4E-1ECE-1D44-BB60-BB8D8CC2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5603"/>
  </w:style>
  <w:style w:type="paragraph" w:customStyle="1" w:styleId="trt0xe">
    <w:name w:val="trt0xe"/>
    <w:basedOn w:val="Normal"/>
    <w:rsid w:val="000116D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E4645"/>
    <w:rPr>
      <w:b/>
      <w:bCs/>
    </w:rPr>
  </w:style>
  <w:style w:type="paragraph" w:styleId="Header">
    <w:name w:val="header"/>
    <w:basedOn w:val="Normal"/>
    <w:link w:val="HeaderChar"/>
    <w:uiPriority w:val="99"/>
    <w:unhideWhenUsed/>
    <w:rsid w:val="00D26445"/>
    <w:pPr>
      <w:tabs>
        <w:tab w:val="center" w:pos="4680"/>
        <w:tab w:val="right" w:pos="9360"/>
      </w:tabs>
    </w:pPr>
  </w:style>
  <w:style w:type="character" w:customStyle="1" w:styleId="HeaderChar">
    <w:name w:val="Header Char"/>
    <w:basedOn w:val="DefaultParagraphFont"/>
    <w:link w:val="Header"/>
    <w:uiPriority w:val="99"/>
    <w:rsid w:val="00D26445"/>
  </w:style>
  <w:style w:type="paragraph" w:styleId="Footer">
    <w:name w:val="footer"/>
    <w:basedOn w:val="Normal"/>
    <w:link w:val="FooterChar"/>
    <w:uiPriority w:val="99"/>
    <w:unhideWhenUsed/>
    <w:rsid w:val="00D26445"/>
    <w:pPr>
      <w:tabs>
        <w:tab w:val="center" w:pos="4680"/>
        <w:tab w:val="right" w:pos="9360"/>
      </w:tabs>
    </w:pPr>
  </w:style>
  <w:style w:type="character" w:customStyle="1" w:styleId="FooterChar">
    <w:name w:val="Footer Char"/>
    <w:basedOn w:val="DefaultParagraphFont"/>
    <w:link w:val="Footer"/>
    <w:uiPriority w:val="99"/>
    <w:rsid w:val="00D26445"/>
  </w:style>
  <w:style w:type="paragraph" w:styleId="NormalWeb">
    <w:name w:val="Normal (Web)"/>
    <w:basedOn w:val="Normal"/>
    <w:uiPriority w:val="99"/>
    <w:unhideWhenUsed/>
    <w:rsid w:val="0029061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29794">
      <w:bodyDiv w:val="1"/>
      <w:marLeft w:val="0"/>
      <w:marRight w:val="0"/>
      <w:marTop w:val="0"/>
      <w:marBottom w:val="0"/>
      <w:divBdr>
        <w:top w:val="none" w:sz="0" w:space="0" w:color="auto"/>
        <w:left w:val="none" w:sz="0" w:space="0" w:color="auto"/>
        <w:bottom w:val="none" w:sz="0" w:space="0" w:color="auto"/>
        <w:right w:val="none" w:sz="0" w:space="0" w:color="auto"/>
      </w:divBdr>
    </w:div>
    <w:div w:id="311721046">
      <w:bodyDiv w:val="1"/>
      <w:marLeft w:val="0"/>
      <w:marRight w:val="0"/>
      <w:marTop w:val="0"/>
      <w:marBottom w:val="0"/>
      <w:divBdr>
        <w:top w:val="none" w:sz="0" w:space="0" w:color="auto"/>
        <w:left w:val="none" w:sz="0" w:space="0" w:color="auto"/>
        <w:bottom w:val="none" w:sz="0" w:space="0" w:color="auto"/>
        <w:right w:val="none" w:sz="0" w:space="0" w:color="auto"/>
      </w:divBdr>
    </w:div>
    <w:div w:id="319771301">
      <w:bodyDiv w:val="1"/>
      <w:marLeft w:val="0"/>
      <w:marRight w:val="0"/>
      <w:marTop w:val="0"/>
      <w:marBottom w:val="0"/>
      <w:divBdr>
        <w:top w:val="none" w:sz="0" w:space="0" w:color="auto"/>
        <w:left w:val="none" w:sz="0" w:space="0" w:color="auto"/>
        <w:bottom w:val="none" w:sz="0" w:space="0" w:color="auto"/>
        <w:right w:val="none" w:sz="0" w:space="0" w:color="auto"/>
      </w:divBdr>
    </w:div>
    <w:div w:id="597831447">
      <w:bodyDiv w:val="1"/>
      <w:marLeft w:val="0"/>
      <w:marRight w:val="0"/>
      <w:marTop w:val="0"/>
      <w:marBottom w:val="0"/>
      <w:divBdr>
        <w:top w:val="none" w:sz="0" w:space="0" w:color="auto"/>
        <w:left w:val="none" w:sz="0" w:space="0" w:color="auto"/>
        <w:bottom w:val="none" w:sz="0" w:space="0" w:color="auto"/>
        <w:right w:val="none" w:sz="0" w:space="0" w:color="auto"/>
      </w:divBdr>
    </w:div>
    <w:div w:id="680664781">
      <w:bodyDiv w:val="1"/>
      <w:marLeft w:val="0"/>
      <w:marRight w:val="0"/>
      <w:marTop w:val="0"/>
      <w:marBottom w:val="0"/>
      <w:divBdr>
        <w:top w:val="none" w:sz="0" w:space="0" w:color="auto"/>
        <w:left w:val="none" w:sz="0" w:space="0" w:color="auto"/>
        <w:bottom w:val="none" w:sz="0" w:space="0" w:color="auto"/>
        <w:right w:val="none" w:sz="0" w:space="0" w:color="auto"/>
      </w:divBdr>
    </w:div>
    <w:div w:id="687752817">
      <w:bodyDiv w:val="1"/>
      <w:marLeft w:val="0"/>
      <w:marRight w:val="0"/>
      <w:marTop w:val="0"/>
      <w:marBottom w:val="0"/>
      <w:divBdr>
        <w:top w:val="none" w:sz="0" w:space="0" w:color="auto"/>
        <w:left w:val="none" w:sz="0" w:space="0" w:color="auto"/>
        <w:bottom w:val="none" w:sz="0" w:space="0" w:color="auto"/>
        <w:right w:val="none" w:sz="0" w:space="0" w:color="auto"/>
      </w:divBdr>
    </w:div>
    <w:div w:id="933590031">
      <w:bodyDiv w:val="1"/>
      <w:marLeft w:val="0"/>
      <w:marRight w:val="0"/>
      <w:marTop w:val="0"/>
      <w:marBottom w:val="0"/>
      <w:divBdr>
        <w:top w:val="none" w:sz="0" w:space="0" w:color="auto"/>
        <w:left w:val="none" w:sz="0" w:space="0" w:color="auto"/>
        <w:bottom w:val="none" w:sz="0" w:space="0" w:color="auto"/>
        <w:right w:val="none" w:sz="0" w:space="0" w:color="auto"/>
      </w:divBdr>
    </w:div>
    <w:div w:id="1016886228">
      <w:bodyDiv w:val="1"/>
      <w:marLeft w:val="0"/>
      <w:marRight w:val="0"/>
      <w:marTop w:val="0"/>
      <w:marBottom w:val="0"/>
      <w:divBdr>
        <w:top w:val="none" w:sz="0" w:space="0" w:color="auto"/>
        <w:left w:val="none" w:sz="0" w:space="0" w:color="auto"/>
        <w:bottom w:val="none" w:sz="0" w:space="0" w:color="auto"/>
        <w:right w:val="none" w:sz="0" w:space="0" w:color="auto"/>
      </w:divBdr>
    </w:div>
    <w:div w:id="1091006314">
      <w:bodyDiv w:val="1"/>
      <w:marLeft w:val="0"/>
      <w:marRight w:val="0"/>
      <w:marTop w:val="0"/>
      <w:marBottom w:val="0"/>
      <w:divBdr>
        <w:top w:val="none" w:sz="0" w:space="0" w:color="auto"/>
        <w:left w:val="none" w:sz="0" w:space="0" w:color="auto"/>
        <w:bottom w:val="none" w:sz="0" w:space="0" w:color="auto"/>
        <w:right w:val="none" w:sz="0" w:space="0" w:color="auto"/>
      </w:divBdr>
    </w:div>
    <w:div w:id="1274289306">
      <w:bodyDiv w:val="1"/>
      <w:marLeft w:val="0"/>
      <w:marRight w:val="0"/>
      <w:marTop w:val="0"/>
      <w:marBottom w:val="0"/>
      <w:divBdr>
        <w:top w:val="none" w:sz="0" w:space="0" w:color="auto"/>
        <w:left w:val="none" w:sz="0" w:space="0" w:color="auto"/>
        <w:bottom w:val="none" w:sz="0" w:space="0" w:color="auto"/>
        <w:right w:val="none" w:sz="0" w:space="0" w:color="auto"/>
      </w:divBdr>
    </w:div>
    <w:div w:id="1294214419">
      <w:bodyDiv w:val="1"/>
      <w:marLeft w:val="0"/>
      <w:marRight w:val="0"/>
      <w:marTop w:val="0"/>
      <w:marBottom w:val="0"/>
      <w:divBdr>
        <w:top w:val="none" w:sz="0" w:space="0" w:color="auto"/>
        <w:left w:val="none" w:sz="0" w:space="0" w:color="auto"/>
        <w:bottom w:val="none" w:sz="0" w:space="0" w:color="auto"/>
        <w:right w:val="none" w:sz="0" w:space="0" w:color="auto"/>
      </w:divBdr>
    </w:div>
    <w:div w:id="1647978617">
      <w:bodyDiv w:val="1"/>
      <w:marLeft w:val="0"/>
      <w:marRight w:val="0"/>
      <w:marTop w:val="0"/>
      <w:marBottom w:val="0"/>
      <w:divBdr>
        <w:top w:val="none" w:sz="0" w:space="0" w:color="auto"/>
        <w:left w:val="none" w:sz="0" w:space="0" w:color="auto"/>
        <w:bottom w:val="none" w:sz="0" w:space="0" w:color="auto"/>
        <w:right w:val="none" w:sz="0" w:space="0" w:color="auto"/>
      </w:divBdr>
    </w:div>
    <w:div w:id="1866559292">
      <w:bodyDiv w:val="1"/>
      <w:marLeft w:val="0"/>
      <w:marRight w:val="0"/>
      <w:marTop w:val="0"/>
      <w:marBottom w:val="0"/>
      <w:divBdr>
        <w:top w:val="none" w:sz="0" w:space="0" w:color="auto"/>
        <w:left w:val="none" w:sz="0" w:space="0" w:color="auto"/>
        <w:bottom w:val="none" w:sz="0" w:space="0" w:color="auto"/>
        <w:right w:val="none" w:sz="0" w:space="0" w:color="auto"/>
      </w:divBdr>
    </w:div>
    <w:div w:id="1875847815">
      <w:bodyDiv w:val="1"/>
      <w:marLeft w:val="0"/>
      <w:marRight w:val="0"/>
      <w:marTop w:val="0"/>
      <w:marBottom w:val="0"/>
      <w:divBdr>
        <w:top w:val="none" w:sz="0" w:space="0" w:color="auto"/>
        <w:left w:val="none" w:sz="0" w:space="0" w:color="auto"/>
        <w:bottom w:val="none" w:sz="0" w:space="0" w:color="auto"/>
        <w:right w:val="none" w:sz="0" w:space="0" w:color="auto"/>
      </w:divBdr>
    </w:div>
    <w:div w:id="1881894752">
      <w:bodyDiv w:val="1"/>
      <w:marLeft w:val="0"/>
      <w:marRight w:val="0"/>
      <w:marTop w:val="0"/>
      <w:marBottom w:val="0"/>
      <w:divBdr>
        <w:top w:val="none" w:sz="0" w:space="0" w:color="auto"/>
        <w:left w:val="none" w:sz="0" w:space="0" w:color="auto"/>
        <w:bottom w:val="none" w:sz="0" w:space="0" w:color="auto"/>
        <w:right w:val="none" w:sz="0" w:space="0" w:color="auto"/>
      </w:divBdr>
    </w:div>
    <w:div w:id="21408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DENİZ SOMUNCU</dc:creator>
  <cp:keywords/>
  <dc:description/>
  <cp:lastModifiedBy>ÖZGE DENİZ SOMUNCU</cp:lastModifiedBy>
  <cp:revision>21</cp:revision>
  <dcterms:created xsi:type="dcterms:W3CDTF">2022-03-07T15:02:00Z</dcterms:created>
  <dcterms:modified xsi:type="dcterms:W3CDTF">2022-03-09T12:01:00Z</dcterms:modified>
</cp:coreProperties>
</file>