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Comitee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>.</w:t>
      </w: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problem in Europe</w:t>
      </w: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Lithuama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>,</w:t>
      </w: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shore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Sea</w:t>
      </w:r>
      <w:proofErr w:type="spellEnd"/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fastest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in Europe</w:t>
      </w: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has 2.857,279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7th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populated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65.284 km²</w:t>
      </w: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8AA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summarized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definiton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forced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forced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Nowadays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reminds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forced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middle-east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>.</w:t>
      </w: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is far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forced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is not a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arranged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is not a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arranged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plannage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be a problem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neighbors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indirectly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monetory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Schengen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). But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uncontrollable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choosen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bec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78A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welfare</w:t>
      </w:r>
      <w:proofErr w:type="spellEnd"/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>.</w:t>
      </w: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8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comitee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neihbors</w:t>
      </w:r>
      <w:proofErr w:type="spellEnd"/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8AA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arranged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>.</w:t>
      </w: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AA">
        <w:rPr>
          <w:rFonts w:ascii="Times New Roman" w:hAnsi="Times New Roman" w:cs="Times New Roman"/>
          <w:sz w:val="24"/>
          <w:szCs w:val="24"/>
        </w:rPr>
        <w:t>Regards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>...</w:t>
      </w: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  <w:bookmarkStart w:id="0" w:name="_GoBack"/>
      <w:bookmarkEnd w:id="0"/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AA">
        <w:rPr>
          <w:rFonts w:ascii="Times New Roman" w:hAnsi="Times New Roman" w:cs="Times New Roman"/>
          <w:sz w:val="24"/>
          <w:szCs w:val="24"/>
        </w:rPr>
        <w:t>Vikipedi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Özgür Ansiklopedi, (Çevrimiçi), "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Litvanys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>", https://tr.wikipedia.org/wiki/Litvanya, Erişim Tarihi</w:t>
      </w: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8AA">
        <w:rPr>
          <w:rFonts w:ascii="Times New Roman" w:hAnsi="Times New Roman" w:cs="Times New Roman"/>
          <w:sz w:val="24"/>
          <w:szCs w:val="24"/>
        </w:rPr>
        <w:t>24/04/2024</w:t>
      </w:r>
      <w:proofErr w:type="gramEnd"/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8AA">
        <w:rPr>
          <w:rFonts w:ascii="Times New Roman" w:hAnsi="Times New Roman" w:cs="Times New Roman"/>
          <w:sz w:val="24"/>
          <w:szCs w:val="24"/>
        </w:rPr>
        <w:t>Vikipedi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Özgür Ansiklopedi, (Çevrimiçi), "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Demographics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>",</w:t>
      </w:r>
    </w:p>
    <w:p w:rsidR="001078AA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0F6C" w:rsidRPr="001078AA" w:rsidRDefault="001078AA" w:rsidP="001078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8AA">
        <w:rPr>
          <w:rFonts w:ascii="Times New Roman" w:hAnsi="Times New Roman" w:cs="Times New Roman"/>
          <w:sz w:val="24"/>
          <w:szCs w:val="24"/>
        </w:rPr>
        <w:t xml:space="preserve">https://en.wikipedia.org/wiki/Demographics_of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AA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1078AA">
        <w:rPr>
          <w:rFonts w:ascii="Times New Roman" w:hAnsi="Times New Roman" w:cs="Times New Roman"/>
          <w:sz w:val="24"/>
          <w:szCs w:val="24"/>
        </w:rPr>
        <w:t xml:space="preserve">, Erişim Tarihi: </w:t>
      </w:r>
      <w:proofErr w:type="gramStart"/>
      <w:r w:rsidRPr="001078AA">
        <w:rPr>
          <w:rFonts w:ascii="Times New Roman" w:hAnsi="Times New Roman" w:cs="Times New Roman"/>
          <w:sz w:val="24"/>
          <w:szCs w:val="24"/>
        </w:rPr>
        <w:t>24/04/2024</w:t>
      </w:r>
      <w:proofErr w:type="gramEnd"/>
    </w:p>
    <w:sectPr w:rsidR="00130F6C" w:rsidRPr="0010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AA"/>
    <w:rsid w:val="001078AA"/>
    <w:rsid w:val="0013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774BB-61CB-4440-905A-FC4C0E7E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tahta</dc:creator>
  <cp:keywords/>
  <dc:description/>
  <cp:lastModifiedBy>tahta</cp:lastModifiedBy>
  <cp:revision>1</cp:revision>
  <dcterms:created xsi:type="dcterms:W3CDTF">2024-04-25T07:46:00Z</dcterms:created>
  <dcterms:modified xsi:type="dcterms:W3CDTF">2024-04-25T07:48:00Z</dcterms:modified>
</cp:coreProperties>
</file>