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712C6" w14:textId="69D87FD0" w:rsidR="00857F95" w:rsidRPr="002046F8" w:rsidRDefault="00857F95" w:rsidP="00857F95">
      <w:pPr>
        <w:spacing w:line="240" w:lineRule="auto"/>
        <w:contextualSpacing/>
        <w:jc w:val="both"/>
        <w:rPr>
          <w:rFonts w:ascii="Times New Roman" w:hAnsi="Times New Roman" w:cs="Times New Roman"/>
          <w:lang w:val="en-US"/>
        </w:rPr>
      </w:pPr>
      <w:r w:rsidRPr="002046F8">
        <w:rPr>
          <w:rFonts w:ascii="Times New Roman" w:hAnsi="Times New Roman" w:cs="Times New Roman"/>
          <w:noProof/>
        </w:rPr>
        <w:drawing>
          <wp:anchor distT="0" distB="0" distL="114300" distR="114300" simplePos="0" relativeHeight="251659264" behindDoc="0" locked="0" layoutInCell="1" allowOverlap="1" wp14:anchorId="7E7EB9DC" wp14:editId="114CA45A">
            <wp:simplePos x="0" y="0"/>
            <wp:positionH relativeFrom="margin">
              <wp:posOffset>5231130</wp:posOffset>
            </wp:positionH>
            <wp:positionV relativeFrom="paragraph">
              <wp:posOffset>11430</wp:posOffset>
            </wp:positionV>
            <wp:extent cx="1490980" cy="895985"/>
            <wp:effectExtent l="0" t="0" r="0" b="0"/>
            <wp:wrapThrough wrapText="bothSides">
              <wp:wrapPolygon edited="0">
                <wp:start x="0" y="0"/>
                <wp:lineTo x="0" y="21125"/>
                <wp:lineTo x="21250" y="21125"/>
                <wp:lineTo x="21250" y="0"/>
                <wp:lineTo x="0" y="0"/>
              </wp:wrapPolygon>
            </wp:wrapThrough>
            <wp:docPr id="1227324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24794" name="Resim 12273247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0980" cy="895985"/>
                    </a:xfrm>
                    <a:prstGeom prst="rect">
                      <a:avLst/>
                    </a:prstGeom>
                  </pic:spPr>
                </pic:pic>
              </a:graphicData>
            </a:graphic>
            <wp14:sizeRelH relativeFrom="margin">
              <wp14:pctWidth>0</wp14:pctWidth>
            </wp14:sizeRelH>
            <wp14:sizeRelV relativeFrom="margin">
              <wp14:pctHeight>0</wp14:pctHeight>
            </wp14:sizeRelV>
          </wp:anchor>
        </w:drawing>
      </w:r>
    </w:p>
    <w:p w14:paraId="72D7ECED" w14:textId="77777777" w:rsidR="00857F95" w:rsidRPr="002046F8" w:rsidRDefault="00857F95" w:rsidP="00857F95">
      <w:pPr>
        <w:spacing w:line="240" w:lineRule="auto"/>
        <w:contextualSpacing/>
        <w:jc w:val="both"/>
        <w:rPr>
          <w:rFonts w:ascii="Times New Roman" w:hAnsi="Times New Roman" w:cs="Times New Roman"/>
          <w:lang w:val="en-US"/>
        </w:rPr>
      </w:pPr>
    </w:p>
    <w:p w14:paraId="60A92660" w14:textId="7BE0603A" w:rsidR="00857F95" w:rsidRPr="002046F8" w:rsidRDefault="00857F95" w:rsidP="00857F95">
      <w:pPr>
        <w:spacing w:line="240" w:lineRule="auto"/>
        <w:contextualSpacing/>
        <w:jc w:val="both"/>
        <w:rPr>
          <w:rFonts w:ascii="Times New Roman" w:hAnsi="Times New Roman" w:cs="Times New Roman"/>
          <w:lang w:val="en-US"/>
        </w:rPr>
      </w:pPr>
    </w:p>
    <w:p w14:paraId="505FBCEE" w14:textId="24DCEEE6" w:rsidR="00857F95" w:rsidRPr="002046F8" w:rsidRDefault="3ADBA24B" w:rsidP="00857F95">
      <w:pPr>
        <w:spacing w:line="240" w:lineRule="auto"/>
        <w:contextualSpacing/>
        <w:jc w:val="both"/>
        <w:rPr>
          <w:rFonts w:ascii="Times New Roman" w:hAnsi="Times New Roman" w:cs="Times New Roman"/>
          <w:lang w:val="en-US"/>
        </w:rPr>
      </w:pPr>
      <w:r w:rsidRPr="002046F8">
        <w:rPr>
          <w:rFonts w:ascii="Times New Roman" w:hAnsi="Times New Roman" w:cs="Times New Roman"/>
          <w:lang w:val="en-US"/>
        </w:rPr>
        <w:t xml:space="preserve">Country: Belgium      </w:t>
      </w:r>
    </w:p>
    <w:p w14:paraId="7EA61399" w14:textId="77777777" w:rsidR="00857F95" w:rsidRPr="002046F8" w:rsidRDefault="00857F95" w:rsidP="00857F95">
      <w:pPr>
        <w:spacing w:line="240" w:lineRule="auto"/>
        <w:contextualSpacing/>
        <w:jc w:val="both"/>
        <w:rPr>
          <w:rFonts w:ascii="Times New Roman" w:hAnsi="Times New Roman" w:cs="Times New Roman"/>
          <w:lang w:val="en-US"/>
        </w:rPr>
      </w:pPr>
      <w:r w:rsidRPr="002046F8">
        <w:rPr>
          <w:rFonts w:ascii="Times New Roman" w:hAnsi="Times New Roman" w:cs="Times New Roman"/>
          <w:lang w:val="en-US"/>
        </w:rPr>
        <w:t xml:space="preserve">Agenda item: Developing International Legal Frameworks </w:t>
      </w:r>
    </w:p>
    <w:p w14:paraId="6291B66A" w14:textId="1014BD1B" w:rsidR="00857F95" w:rsidRPr="002046F8" w:rsidRDefault="00857F95" w:rsidP="00857F95">
      <w:pPr>
        <w:spacing w:line="240" w:lineRule="auto"/>
        <w:contextualSpacing/>
        <w:jc w:val="both"/>
        <w:rPr>
          <w:rFonts w:ascii="Times New Roman" w:hAnsi="Times New Roman" w:cs="Times New Roman"/>
          <w:lang w:val="en-US"/>
        </w:rPr>
      </w:pPr>
      <w:proofErr w:type="gramStart"/>
      <w:r w:rsidRPr="002046F8">
        <w:rPr>
          <w:rFonts w:ascii="Times New Roman" w:hAnsi="Times New Roman" w:cs="Times New Roman"/>
          <w:lang w:val="en-US"/>
        </w:rPr>
        <w:t>for</w:t>
      </w:r>
      <w:proofErr w:type="gramEnd"/>
      <w:r w:rsidRPr="002046F8">
        <w:rPr>
          <w:rFonts w:ascii="Times New Roman" w:hAnsi="Times New Roman" w:cs="Times New Roman"/>
          <w:lang w:val="en-US"/>
        </w:rPr>
        <w:t xml:space="preserve"> the Use of </w:t>
      </w:r>
      <w:r w:rsidR="00A444BF" w:rsidRPr="002046F8">
        <w:rPr>
          <w:rFonts w:ascii="Times New Roman" w:hAnsi="Times New Roman" w:cs="Times New Roman"/>
          <w:lang w:val="en-US"/>
        </w:rPr>
        <w:t>Artificial</w:t>
      </w:r>
      <w:r w:rsidRPr="002046F8">
        <w:rPr>
          <w:rFonts w:ascii="Times New Roman" w:hAnsi="Times New Roman" w:cs="Times New Roman"/>
          <w:lang w:val="en-US"/>
        </w:rPr>
        <w:t xml:space="preserve"> Intelligence</w:t>
      </w:r>
    </w:p>
    <w:p w14:paraId="7C1CD6C7" w14:textId="30762DE8" w:rsidR="00857F95" w:rsidRPr="002046F8" w:rsidRDefault="00857F95" w:rsidP="00857F95">
      <w:pPr>
        <w:tabs>
          <w:tab w:val="left" w:pos="1755"/>
        </w:tabs>
        <w:spacing w:line="240" w:lineRule="auto"/>
        <w:contextualSpacing/>
        <w:jc w:val="both"/>
        <w:rPr>
          <w:rFonts w:ascii="Times New Roman" w:hAnsi="Times New Roman" w:cs="Times New Roman"/>
        </w:rPr>
      </w:pPr>
      <w:r w:rsidRPr="002046F8">
        <w:rPr>
          <w:rFonts w:ascii="Times New Roman" w:hAnsi="Times New Roman" w:cs="Times New Roman"/>
          <w:lang w:val="en-US"/>
        </w:rPr>
        <w:t>Committee: LEGAL</w:t>
      </w:r>
    </w:p>
    <w:p w14:paraId="622E9959" w14:textId="77777777" w:rsidR="00857F95" w:rsidRPr="002046F8" w:rsidRDefault="00857F95" w:rsidP="00857F95">
      <w:pPr>
        <w:spacing w:line="240" w:lineRule="auto"/>
        <w:contextualSpacing/>
        <w:jc w:val="both"/>
        <w:rPr>
          <w:rFonts w:ascii="Times New Roman" w:hAnsi="Times New Roman" w:cs="Times New Roman"/>
        </w:rPr>
      </w:pPr>
    </w:p>
    <w:p w14:paraId="30BDDBCD" w14:textId="77777777" w:rsidR="00857F95" w:rsidRPr="002046F8" w:rsidRDefault="00857F95" w:rsidP="00857F95">
      <w:pPr>
        <w:spacing w:line="240" w:lineRule="auto"/>
        <w:contextualSpacing/>
        <w:jc w:val="both"/>
        <w:rPr>
          <w:rFonts w:ascii="Times New Roman" w:hAnsi="Times New Roman" w:cs="Times New Roman"/>
        </w:rPr>
      </w:pPr>
    </w:p>
    <w:p w14:paraId="68988126" w14:textId="24A63BAF" w:rsidR="00440130" w:rsidRPr="002046F8" w:rsidRDefault="555BAFE9" w:rsidP="00857F95">
      <w:pPr>
        <w:spacing w:line="240" w:lineRule="auto"/>
        <w:contextualSpacing/>
        <w:jc w:val="both"/>
        <w:rPr>
          <w:rFonts w:ascii="Times New Roman" w:hAnsi="Times New Roman" w:cs="Times New Roman"/>
        </w:rPr>
      </w:pPr>
      <w:r w:rsidRPr="002046F8">
        <w:rPr>
          <w:rFonts w:ascii="Times New Roman" w:hAnsi="Times New Roman" w:cs="Times New Roman"/>
        </w:rPr>
        <w:t xml:space="preserve">                                                                            </w:t>
      </w:r>
    </w:p>
    <w:p w14:paraId="099229E4" w14:textId="66035F22" w:rsidR="008D585C" w:rsidRPr="002046F8" w:rsidRDefault="555BAFE9" w:rsidP="00857F95">
      <w:pPr>
        <w:spacing w:line="240" w:lineRule="auto"/>
        <w:contextualSpacing/>
        <w:jc w:val="both"/>
        <w:rPr>
          <w:rFonts w:ascii="Times New Roman" w:hAnsi="Times New Roman" w:cs="Times New Roman"/>
          <w:lang w:val="en-US"/>
        </w:rPr>
      </w:pPr>
      <w:r w:rsidRPr="002046F8">
        <w:rPr>
          <w:rFonts w:ascii="Times New Roman" w:hAnsi="Times New Roman" w:cs="Times New Roman"/>
          <w:lang w:val="en-US"/>
        </w:rPr>
        <w:t xml:space="preserve">Belgium is near </w:t>
      </w:r>
      <w:r w:rsidR="00A444BF" w:rsidRPr="002046F8">
        <w:rPr>
          <w:rFonts w:ascii="Times New Roman" w:hAnsi="Times New Roman" w:cs="Times New Roman"/>
          <w:lang w:val="en-US"/>
        </w:rPr>
        <w:t>Netherlands</w:t>
      </w:r>
      <w:r w:rsidRPr="002046F8">
        <w:rPr>
          <w:rFonts w:ascii="Times New Roman" w:hAnsi="Times New Roman" w:cs="Times New Roman"/>
          <w:lang w:val="en-US"/>
        </w:rPr>
        <w:t xml:space="preserve"> to the north, Germany to east, Luxemburg to the southeast, France to the south, </w:t>
      </w:r>
      <w:r w:rsidR="00A444BF" w:rsidRPr="002046F8">
        <w:rPr>
          <w:rFonts w:ascii="Times New Roman" w:hAnsi="Times New Roman" w:cs="Times New Roman"/>
          <w:lang w:val="en-US"/>
        </w:rPr>
        <w:t>North Sea</w:t>
      </w:r>
      <w:r w:rsidRPr="002046F8">
        <w:rPr>
          <w:rFonts w:ascii="Times New Roman" w:hAnsi="Times New Roman" w:cs="Times New Roman"/>
          <w:lang w:val="en-US"/>
        </w:rPr>
        <w:t xml:space="preserve"> to the west.</w:t>
      </w:r>
      <w:r w:rsidR="00A444BF">
        <w:rPr>
          <w:rFonts w:ascii="Times New Roman" w:hAnsi="Times New Roman" w:cs="Times New Roman"/>
          <w:lang w:val="en-US"/>
        </w:rPr>
        <w:t xml:space="preserve"> </w:t>
      </w:r>
      <w:r w:rsidRPr="002046F8">
        <w:rPr>
          <w:rFonts w:ascii="Times New Roman" w:hAnsi="Times New Roman" w:cs="Times New Roman"/>
          <w:lang w:val="en-US"/>
        </w:rPr>
        <w:t>Our country has over 11.7 million population. It’s got 30,685 km square area.</w:t>
      </w:r>
      <w:r w:rsidR="002046F8" w:rsidRPr="002046F8">
        <w:rPr>
          <w:rFonts w:ascii="Times New Roman" w:hAnsi="Times New Roman" w:cs="Times New Roman"/>
          <w:lang w:val="en-US"/>
        </w:rPr>
        <w:t xml:space="preserve"> </w:t>
      </w:r>
      <w:r w:rsidRPr="002046F8">
        <w:rPr>
          <w:rFonts w:ascii="Times New Roman" w:hAnsi="Times New Roman" w:cs="Times New Roman"/>
          <w:lang w:val="en-US"/>
        </w:rPr>
        <w:t>The capital is Brussels.</w:t>
      </w:r>
      <w:r w:rsidR="00FA6D09">
        <w:rPr>
          <w:rFonts w:ascii="Times New Roman" w:hAnsi="Times New Roman" w:cs="Times New Roman"/>
          <w:lang w:val="en-US"/>
        </w:rPr>
        <w:t xml:space="preserve"> </w:t>
      </w:r>
      <w:r w:rsidRPr="002046F8">
        <w:rPr>
          <w:rFonts w:ascii="Times New Roman" w:hAnsi="Times New Roman" w:cs="Times New Roman"/>
          <w:lang w:val="en-US"/>
        </w:rPr>
        <w:t>The</w:t>
      </w:r>
      <w:r w:rsidR="00FA6D09">
        <w:rPr>
          <w:rFonts w:ascii="Times New Roman" w:hAnsi="Times New Roman" w:cs="Times New Roman"/>
          <w:lang w:val="en-US"/>
        </w:rPr>
        <w:t xml:space="preserve"> main languages of Belgium </w:t>
      </w:r>
      <w:r w:rsidRPr="002046F8">
        <w:rPr>
          <w:rFonts w:ascii="Times New Roman" w:hAnsi="Times New Roman" w:cs="Times New Roman"/>
          <w:lang w:val="en-US"/>
        </w:rPr>
        <w:t>are D</w:t>
      </w:r>
      <w:r w:rsidR="00FA6D09">
        <w:rPr>
          <w:rFonts w:ascii="Times New Roman" w:hAnsi="Times New Roman" w:cs="Times New Roman"/>
          <w:lang w:val="en-US"/>
        </w:rPr>
        <w:t xml:space="preserve">utch, French, </w:t>
      </w:r>
      <w:proofErr w:type="gramStart"/>
      <w:r w:rsidR="00FA6D09">
        <w:rPr>
          <w:rFonts w:ascii="Times New Roman" w:hAnsi="Times New Roman" w:cs="Times New Roman"/>
          <w:lang w:val="en-US"/>
        </w:rPr>
        <w:t>German</w:t>
      </w:r>
      <w:proofErr w:type="gramEnd"/>
      <w:r w:rsidR="00857F95" w:rsidRPr="002046F8">
        <w:rPr>
          <w:rFonts w:ascii="Times New Roman" w:hAnsi="Times New Roman" w:cs="Times New Roman"/>
          <w:lang w:val="en-US"/>
        </w:rPr>
        <w:t>.</w:t>
      </w:r>
    </w:p>
    <w:p w14:paraId="2E234E8D" w14:textId="77777777" w:rsidR="00857F95" w:rsidRPr="002046F8" w:rsidRDefault="00857F95" w:rsidP="00857F95">
      <w:pPr>
        <w:spacing w:line="240" w:lineRule="auto"/>
        <w:contextualSpacing/>
        <w:jc w:val="both"/>
        <w:rPr>
          <w:rFonts w:ascii="Times New Roman" w:hAnsi="Times New Roman" w:cs="Times New Roman"/>
        </w:rPr>
      </w:pPr>
    </w:p>
    <w:p w14:paraId="6BFC38AE" w14:textId="7168AE5C" w:rsidR="008D585C" w:rsidRPr="002046F8" w:rsidRDefault="1FF11A1E" w:rsidP="00857F95">
      <w:pPr>
        <w:spacing w:line="240" w:lineRule="auto"/>
        <w:contextualSpacing/>
        <w:jc w:val="both"/>
        <w:rPr>
          <w:rFonts w:ascii="Times New Roman" w:hAnsi="Times New Roman" w:cs="Times New Roman"/>
        </w:rPr>
      </w:pPr>
      <w:r w:rsidRPr="002046F8">
        <w:rPr>
          <w:rFonts w:ascii="Times New Roman" w:eastAsia="Georgia" w:hAnsi="Times New Roman" w:cs="Times New Roman"/>
          <w:lang w:val="en-US"/>
        </w:rPr>
        <w:t xml:space="preserve">Belgium is home to important research institutes and innovation hubs such as the semiconductor specialist. Universities and businesses typically join their efforts to lead research into AI through partnerships. </w:t>
      </w:r>
      <w:bookmarkStart w:id="0" w:name="_GoBack"/>
      <w:bookmarkEnd w:id="0"/>
      <w:r w:rsidRPr="002046F8">
        <w:rPr>
          <w:rFonts w:ascii="Times New Roman" w:eastAsia="Georgia" w:hAnsi="Times New Roman" w:cs="Times New Roman"/>
          <w:lang w:val="en-US"/>
        </w:rPr>
        <w:t>The country also actively promotes the use and deployment of AI technologies for the common g</w:t>
      </w:r>
      <w:r w:rsidR="00857F95" w:rsidRPr="002046F8">
        <w:rPr>
          <w:rFonts w:ascii="Times New Roman" w:eastAsia="Georgia" w:hAnsi="Times New Roman" w:cs="Times New Roman"/>
          <w:lang w:val="en-US"/>
        </w:rPr>
        <w:t>ood, including healthcare.  We a</w:t>
      </w:r>
      <w:r w:rsidRPr="002046F8">
        <w:rPr>
          <w:rFonts w:ascii="Times New Roman" w:eastAsia="Georgia" w:hAnsi="Times New Roman" w:cs="Times New Roman"/>
          <w:lang w:val="en-US"/>
        </w:rPr>
        <w:t xml:space="preserve">re partnership for data sharing. There are numerous initiatives to foster the study and deployment of AI throughout society. The Belgian government is currently preparing policy initiatives and a strategy in order to develop a human-centric vision of AI whilst helping the private sector to make the most of the technology. The key components of this strategy are </w:t>
      </w:r>
      <w:r w:rsidR="002046F8" w:rsidRPr="002046F8">
        <w:rPr>
          <w:rFonts w:ascii="Times New Roman" w:eastAsia="Georgia" w:hAnsi="Times New Roman" w:cs="Times New Roman"/>
          <w:lang w:val="en-US"/>
        </w:rPr>
        <w:t>up skilling</w:t>
      </w:r>
      <w:r w:rsidRPr="002046F8">
        <w:rPr>
          <w:rFonts w:ascii="Times New Roman" w:eastAsia="Georgia" w:hAnsi="Times New Roman" w:cs="Times New Roman"/>
          <w:lang w:val="en-US"/>
        </w:rPr>
        <w:t xml:space="preserve"> people, building trust for data sharing, supporting private sector initiatives and improving the quality of public service. For decades, Belgium has shown a great ambition to deploy networks and connectivity, digitize administration and empower citizens with digital tools, whilst paying careful attention to the human rights and the social implications of such changes. The deployment of AI is no different. For instance, the use of big data and AI for law enforcement purposes, or for social security and healthcare (not least in the context of the COVID-19 crisis), stirred much </w:t>
      </w:r>
      <w:r w:rsidR="002046F8">
        <w:rPr>
          <w:rFonts w:ascii="Times New Roman" w:eastAsia="Georgia" w:hAnsi="Times New Roman" w:cs="Times New Roman"/>
          <w:lang w:val="en-US"/>
        </w:rPr>
        <w:t xml:space="preserve">policy debate and controversy. </w:t>
      </w:r>
      <w:r w:rsidRPr="002046F8">
        <w:rPr>
          <w:rFonts w:ascii="Times New Roman" w:eastAsia="Georgia" w:hAnsi="Times New Roman" w:cs="Times New Roman"/>
          <w:lang w:val="en-US"/>
        </w:rPr>
        <w:t xml:space="preserve">Belgium is part of the international system of protection of intellectual property rights, such as the Agreement on Trade-Related Aspects of Intellectual Property Rights (TRIPS), the WIPO treaties on copyright as well as European Union regulations, directives and conventions which also form part of the Belgian </w:t>
      </w:r>
      <w:r w:rsidRPr="002046F8">
        <w:rPr>
          <w:rFonts w:ascii="Times New Roman" w:eastAsia="Georgia" w:hAnsi="Times New Roman" w:cs="Times New Roman"/>
          <w:iCs/>
          <w:lang w:val="en-US"/>
        </w:rPr>
        <w:t xml:space="preserve">corpus </w:t>
      </w:r>
      <w:r w:rsidR="002046F8" w:rsidRPr="002046F8">
        <w:rPr>
          <w:rFonts w:ascii="Times New Roman" w:eastAsia="Georgia" w:hAnsi="Times New Roman" w:cs="Times New Roman"/>
          <w:iCs/>
          <w:lang w:val="en-US"/>
        </w:rPr>
        <w:t>juries</w:t>
      </w:r>
      <w:r w:rsidRPr="002046F8">
        <w:rPr>
          <w:rFonts w:ascii="Times New Roman" w:eastAsia="Georgia" w:hAnsi="Times New Roman" w:cs="Times New Roman"/>
          <w:lang w:val="en-US"/>
        </w:rPr>
        <w:t xml:space="preserve">. </w:t>
      </w:r>
      <w:r w:rsidRPr="002046F8">
        <w:rPr>
          <w:rFonts w:ascii="Times New Roman" w:eastAsia="Aptos" w:hAnsi="Times New Roman" w:cs="Times New Roman"/>
          <w:lang w:val="en-US"/>
        </w:rPr>
        <w:t xml:space="preserve"> </w:t>
      </w:r>
    </w:p>
    <w:p w14:paraId="7CE0D107" w14:textId="77777777" w:rsidR="00857F95" w:rsidRPr="002046F8" w:rsidRDefault="555BAFE9" w:rsidP="00857F95">
      <w:pPr>
        <w:spacing w:line="240" w:lineRule="auto"/>
        <w:contextualSpacing/>
        <w:jc w:val="both"/>
        <w:rPr>
          <w:rFonts w:ascii="Times New Roman" w:hAnsi="Times New Roman" w:cs="Times New Roman"/>
          <w:lang w:val="en-US"/>
        </w:rPr>
      </w:pPr>
      <w:r w:rsidRPr="002046F8">
        <w:rPr>
          <w:rFonts w:ascii="Times New Roman" w:hAnsi="Times New Roman" w:cs="Times New Roman"/>
          <w:lang w:val="en-US"/>
        </w:rPr>
        <w:t xml:space="preserve">   </w:t>
      </w:r>
    </w:p>
    <w:p w14:paraId="7FD42908" w14:textId="52D98C7A" w:rsidR="00857F95" w:rsidRPr="002046F8" w:rsidRDefault="555BAFE9" w:rsidP="00857F95">
      <w:pPr>
        <w:spacing w:line="240" w:lineRule="auto"/>
        <w:contextualSpacing/>
        <w:jc w:val="both"/>
        <w:rPr>
          <w:rFonts w:ascii="Times New Roman" w:hAnsi="Times New Roman" w:cs="Times New Roman"/>
          <w:lang w:val="en-US"/>
        </w:rPr>
      </w:pPr>
      <w:r w:rsidRPr="002046F8">
        <w:rPr>
          <w:rFonts w:ascii="Times New Roman" w:hAnsi="Times New Roman" w:cs="Times New Roman"/>
          <w:lang w:val="en-US"/>
        </w:rPr>
        <w:t>Belgium emphasizes the importance of creating ethical and legal frameworks to ensure that AI technologies are developed in a safe and fair manner benefiting soci</w:t>
      </w:r>
      <w:r w:rsidR="002046F8" w:rsidRPr="002046F8">
        <w:rPr>
          <w:rFonts w:ascii="Times New Roman" w:hAnsi="Times New Roman" w:cs="Times New Roman"/>
          <w:lang w:val="en-US"/>
        </w:rPr>
        <w:t>e</w:t>
      </w:r>
      <w:r w:rsidRPr="002046F8">
        <w:rPr>
          <w:rFonts w:ascii="Times New Roman" w:hAnsi="Times New Roman" w:cs="Times New Roman"/>
          <w:lang w:val="en-US"/>
        </w:rPr>
        <w:t>ty as whole.</w:t>
      </w:r>
      <w:r w:rsidR="002046F8" w:rsidRPr="002046F8">
        <w:rPr>
          <w:rFonts w:ascii="Times New Roman" w:hAnsi="Times New Roman" w:cs="Times New Roman"/>
          <w:lang w:val="en-US"/>
        </w:rPr>
        <w:t xml:space="preserve"> </w:t>
      </w:r>
      <w:r w:rsidR="00A728F0">
        <w:rPr>
          <w:rFonts w:ascii="Times New Roman" w:hAnsi="Times New Roman" w:cs="Times New Roman"/>
          <w:lang w:val="en-US"/>
        </w:rPr>
        <w:t>As a conclusion of this</w:t>
      </w:r>
      <w:r w:rsidR="004915C0">
        <w:rPr>
          <w:rFonts w:ascii="Times New Roman" w:hAnsi="Times New Roman" w:cs="Times New Roman"/>
          <w:lang w:val="en-US"/>
        </w:rPr>
        <w:t>, in order to protect human rights we suppose that during the electronic discovery process, lawyers identify and organize electronically stored information in response to a request for production in a lawsuit or investigation.</w:t>
      </w:r>
    </w:p>
    <w:p w14:paraId="23AD0470" w14:textId="77777777" w:rsidR="00857F95" w:rsidRPr="002046F8" w:rsidRDefault="00857F95" w:rsidP="00857F95">
      <w:pPr>
        <w:spacing w:line="240" w:lineRule="auto"/>
        <w:contextualSpacing/>
        <w:jc w:val="both"/>
        <w:rPr>
          <w:rFonts w:ascii="Times New Roman" w:hAnsi="Times New Roman" w:cs="Times New Roman"/>
          <w:lang w:val="en-US"/>
        </w:rPr>
      </w:pPr>
    </w:p>
    <w:p w14:paraId="3F900512" w14:textId="77777777" w:rsidR="00857F95" w:rsidRPr="002046F8" w:rsidRDefault="00857F95" w:rsidP="00857F95">
      <w:pPr>
        <w:spacing w:line="240" w:lineRule="auto"/>
        <w:contextualSpacing/>
        <w:jc w:val="both"/>
        <w:rPr>
          <w:rFonts w:ascii="Times New Roman" w:hAnsi="Times New Roman" w:cs="Times New Roman"/>
          <w:lang w:val="en-US"/>
        </w:rPr>
      </w:pPr>
    </w:p>
    <w:p w14:paraId="001249DE" w14:textId="093725AD" w:rsidR="008D585C" w:rsidRPr="002046F8" w:rsidRDefault="555BAFE9" w:rsidP="00857F95">
      <w:pPr>
        <w:spacing w:line="240" w:lineRule="auto"/>
        <w:contextualSpacing/>
        <w:jc w:val="both"/>
        <w:rPr>
          <w:rFonts w:ascii="Times New Roman" w:hAnsi="Times New Roman" w:cs="Times New Roman"/>
        </w:rPr>
      </w:pPr>
      <w:r w:rsidRPr="002046F8">
        <w:rPr>
          <w:rFonts w:ascii="Times New Roman" w:hAnsi="Times New Roman" w:cs="Times New Roman"/>
          <w:lang w:val="en-US"/>
        </w:rPr>
        <w:t xml:space="preserve"> </w:t>
      </w:r>
    </w:p>
    <w:p w14:paraId="42509A6F" w14:textId="67634A18" w:rsidR="555BAFE9" w:rsidRPr="002046F8" w:rsidRDefault="555BAFE9" w:rsidP="00857F95">
      <w:pPr>
        <w:spacing w:line="240" w:lineRule="auto"/>
        <w:contextualSpacing/>
        <w:jc w:val="both"/>
        <w:rPr>
          <w:rFonts w:ascii="Times New Roman" w:hAnsi="Times New Roman" w:cs="Times New Roman"/>
          <w:lang w:val="en-US"/>
        </w:rPr>
      </w:pPr>
    </w:p>
    <w:p w14:paraId="1525D698" w14:textId="77777777" w:rsidR="002046F8" w:rsidRPr="002046F8" w:rsidRDefault="555BAFE9" w:rsidP="00857F95">
      <w:pPr>
        <w:spacing w:line="240" w:lineRule="auto"/>
        <w:contextualSpacing/>
        <w:jc w:val="both"/>
        <w:rPr>
          <w:rFonts w:ascii="Times New Roman" w:hAnsi="Times New Roman" w:cs="Times New Roman"/>
        </w:rPr>
      </w:pPr>
      <w:r w:rsidRPr="002046F8">
        <w:rPr>
          <w:rFonts w:ascii="Times New Roman" w:hAnsi="Times New Roman" w:cs="Times New Roman"/>
        </w:rPr>
        <w:t xml:space="preserve">Source                                                                                                                                                                         </w:t>
      </w:r>
    </w:p>
    <w:p w14:paraId="3CA70051" w14:textId="77777777" w:rsidR="002046F8" w:rsidRPr="002046F8" w:rsidRDefault="002046F8" w:rsidP="002046F8">
      <w:pPr>
        <w:spacing w:line="240" w:lineRule="auto"/>
        <w:contextualSpacing/>
        <w:jc w:val="both"/>
        <w:rPr>
          <w:rStyle w:val="Kpr"/>
          <w:rFonts w:ascii="Times New Roman" w:hAnsi="Times New Roman" w:cs="Times New Roman"/>
          <w:color w:val="auto"/>
          <w:lang w:val="en-US"/>
        </w:rPr>
      </w:pPr>
      <w:hyperlink r:id="rId7">
        <w:r w:rsidRPr="002046F8">
          <w:rPr>
            <w:rStyle w:val="Kpr"/>
            <w:rFonts w:ascii="Times New Roman" w:hAnsi="Times New Roman" w:cs="Times New Roman"/>
            <w:color w:val="auto"/>
            <w:lang w:val="en-US"/>
          </w:rPr>
          <w:t>https://www.globallegalpost.com/lawoverborders/artificial-intelligence-1272919708/belgium-176339797</w:t>
        </w:r>
      </w:hyperlink>
    </w:p>
    <w:p w14:paraId="7ED0CDE3" w14:textId="5C2F3C1A" w:rsidR="002046F8" w:rsidRPr="002046F8" w:rsidRDefault="002046F8" w:rsidP="002046F8">
      <w:pPr>
        <w:tabs>
          <w:tab w:val="left" w:pos="3225"/>
        </w:tabs>
        <w:spacing w:line="240" w:lineRule="auto"/>
        <w:contextualSpacing/>
        <w:jc w:val="both"/>
        <w:rPr>
          <w:rStyle w:val="Kpr"/>
          <w:rFonts w:ascii="Times New Roman" w:eastAsia="Georgia" w:hAnsi="Times New Roman" w:cs="Times New Roman"/>
          <w:iCs/>
          <w:color w:val="auto"/>
          <w:u w:val="none"/>
          <w:lang w:val="en-US"/>
        </w:rPr>
      </w:pPr>
      <w:hyperlink r:id="rId8">
        <w:r w:rsidRPr="002046F8">
          <w:rPr>
            <w:rStyle w:val="Kpr"/>
            <w:rFonts w:ascii="Times New Roman" w:eastAsia="Georgia" w:hAnsi="Times New Roman" w:cs="Times New Roman"/>
            <w:iCs/>
            <w:color w:val="auto"/>
            <w:u w:val="none"/>
            <w:lang w:val="en-US"/>
          </w:rPr>
          <w:t>www.imec-int.com</w:t>
        </w:r>
      </w:hyperlink>
      <w:r w:rsidRPr="002046F8">
        <w:rPr>
          <w:rStyle w:val="Kpr"/>
          <w:rFonts w:ascii="Times New Roman" w:eastAsia="Georgia" w:hAnsi="Times New Roman" w:cs="Times New Roman"/>
          <w:iCs/>
          <w:color w:val="auto"/>
          <w:u w:val="none"/>
          <w:lang w:val="en-US"/>
        </w:rPr>
        <w:tab/>
      </w:r>
    </w:p>
    <w:p w14:paraId="1B218EE2" w14:textId="6A2005D5" w:rsidR="002046F8" w:rsidRPr="002046F8" w:rsidRDefault="002046F8" w:rsidP="002046F8">
      <w:pPr>
        <w:tabs>
          <w:tab w:val="left" w:pos="3225"/>
        </w:tabs>
        <w:spacing w:line="240" w:lineRule="auto"/>
        <w:contextualSpacing/>
        <w:jc w:val="both"/>
        <w:rPr>
          <w:rStyle w:val="Kpr"/>
          <w:rFonts w:ascii="Times New Roman" w:eastAsia="Georgia" w:hAnsi="Times New Roman" w:cs="Times New Roman"/>
          <w:iCs/>
          <w:color w:val="auto"/>
          <w:u w:val="none"/>
          <w:lang w:val="en-US"/>
        </w:rPr>
      </w:pPr>
      <w:hyperlink r:id="rId9">
        <w:r w:rsidRPr="002046F8">
          <w:rPr>
            <w:rStyle w:val="Kpr"/>
            <w:rFonts w:ascii="Times New Roman" w:eastAsia="Georgia" w:hAnsi="Times New Roman" w:cs="Times New Roman"/>
            <w:iCs/>
            <w:color w:val="auto"/>
            <w:u w:val="none"/>
            <w:lang w:val="en-US"/>
          </w:rPr>
          <w:t>www.we-are-health.be/en</w:t>
        </w:r>
      </w:hyperlink>
    </w:p>
    <w:p w14:paraId="5BDD3681" w14:textId="5080D6E4" w:rsidR="002046F8" w:rsidRPr="002046F8" w:rsidRDefault="002046F8" w:rsidP="002046F8">
      <w:pPr>
        <w:tabs>
          <w:tab w:val="left" w:pos="3225"/>
        </w:tabs>
        <w:spacing w:line="240" w:lineRule="auto"/>
        <w:contextualSpacing/>
        <w:jc w:val="both"/>
        <w:rPr>
          <w:rFonts w:ascii="Times New Roman" w:hAnsi="Times New Roman" w:cs="Times New Roman"/>
          <w:lang w:val="en-US"/>
        </w:rPr>
      </w:pPr>
      <w:hyperlink r:id="rId10">
        <w:r w:rsidRPr="002046F8">
          <w:rPr>
            <w:rStyle w:val="Kpr"/>
            <w:rFonts w:ascii="Times New Roman" w:eastAsia="Georgia" w:hAnsi="Times New Roman" w:cs="Times New Roman"/>
            <w:iCs/>
            <w:color w:val="auto"/>
            <w:u w:val="none"/>
            <w:lang w:val="en-US"/>
          </w:rPr>
          <w:t>www.ai4belgium.be</w:t>
        </w:r>
      </w:hyperlink>
    </w:p>
    <w:p w14:paraId="68C88B9D" w14:textId="09A78F1A" w:rsidR="002046F8" w:rsidRPr="002046F8" w:rsidRDefault="555BAFE9" w:rsidP="00857F95">
      <w:pPr>
        <w:spacing w:line="240" w:lineRule="auto"/>
        <w:contextualSpacing/>
        <w:jc w:val="both"/>
        <w:rPr>
          <w:rFonts w:ascii="Times New Roman" w:hAnsi="Times New Roman" w:cs="Times New Roman"/>
        </w:rPr>
      </w:pPr>
      <w:r w:rsidRPr="002046F8">
        <w:rPr>
          <w:rFonts w:ascii="Times New Roman" w:hAnsi="Times New Roman" w:cs="Times New Roman"/>
        </w:rPr>
        <w:t xml:space="preserve">EU </w:t>
      </w:r>
    </w:p>
    <w:p w14:paraId="6CAFC15F" w14:textId="6EA338CA" w:rsidR="002046F8" w:rsidRPr="002046F8" w:rsidRDefault="555BAFE9" w:rsidP="00857F95">
      <w:pPr>
        <w:spacing w:line="240" w:lineRule="auto"/>
        <w:contextualSpacing/>
        <w:jc w:val="both"/>
        <w:rPr>
          <w:rFonts w:ascii="Times New Roman" w:hAnsi="Times New Roman" w:cs="Times New Roman"/>
        </w:rPr>
      </w:pPr>
      <w:proofErr w:type="gramStart"/>
      <w:r w:rsidRPr="002046F8">
        <w:rPr>
          <w:rFonts w:ascii="Times New Roman" w:hAnsi="Times New Roman" w:cs="Times New Roman"/>
        </w:rPr>
        <w:t>Belgium.be</w:t>
      </w:r>
      <w:proofErr w:type="gramEnd"/>
      <w:r w:rsidRPr="002046F8">
        <w:rPr>
          <w:rFonts w:ascii="Times New Roman" w:hAnsi="Times New Roman" w:cs="Times New Roman"/>
        </w:rPr>
        <w:t xml:space="preserve">                              </w:t>
      </w:r>
    </w:p>
    <w:p w14:paraId="17AC7E36" w14:textId="1BD3065B" w:rsidR="0080147E" w:rsidRPr="002046F8" w:rsidRDefault="555BAFE9" w:rsidP="00857F95">
      <w:pPr>
        <w:spacing w:line="240" w:lineRule="auto"/>
        <w:contextualSpacing/>
        <w:jc w:val="both"/>
        <w:rPr>
          <w:rFonts w:ascii="Times New Roman" w:hAnsi="Times New Roman" w:cs="Times New Roman"/>
        </w:rPr>
      </w:pPr>
      <w:proofErr w:type="spellStart"/>
      <w:r w:rsidRPr="002046F8">
        <w:rPr>
          <w:rFonts w:ascii="Times New Roman" w:hAnsi="Times New Roman" w:cs="Times New Roman"/>
        </w:rPr>
        <w:t>Wikipedia</w:t>
      </w:r>
      <w:proofErr w:type="spellEnd"/>
    </w:p>
    <w:p w14:paraId="4EADD5DF" w14:textId="77777777" w:rsidR="00262C23" w:rsidRPr="002046F8" w:rsidRDefault="00262C23" w:rsidP="00857F95">
      <w:pPr>
        <w:spacing w:line="240" w:lineRule="auto"/>
        <w:contextualSpacing/>
        <w:jc w:val="both"/>
        <w:rPr>
          <w:rFonts w:ascii="Times New Roman" w:hAnsi="Times New Roman" w:cs="Times New Roman"/>
        </w:rPr>
      </w:pPr>
    </w:p>
    <w:p w14:paraId="3185B565" w14:textId="13F2E71A" w:rsidR="00EB63AF" w:rsidRPr="002046F8" w:rsidRDefault="00EB63AF" w:rsidP="00857F95">
      <w:pPr>
        <w:spacing w:line="240" w:lineRule="auto"/>
        <w:contextualSpacing/>
        <w:jc w:val="both"/>
        <w:rPr>
          <w:rFonts w:ascii="Times New Roman" w:hAnsi="Times New Roman" w:cs="Times New Roman"/>
          <w:b/>
          <w:bCs/>
        </w:rPr>
      </w:pPr>
      <w:r w:rsidRPr="002046F8">
        <w:rPr>
          <w:rFonts w:ascii="Times New Roman" w:hAnsi="Times New Roman" w:cs="Times New Roman"/>
        </w:rPr>
        <w:t xml:space="preserve">           </w:t>
      </w:r>
    </w:p>
    <w:sectPr w:rsidR="00EB63AF" w:rsidRPr="002046F8" w:rsidSect="00857F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2E90" w14:textId="77777777" w:rsidR="008617FA" w:rsidRDefault="008617FA" w:rsidP="00857F95">
      <w:pPr>
        <w:spacing w:after="0" w:line="240" w:lineRule="auto"/>
      </w:pPr>
      <w:r>
        <w:separator/>
      </w:r>
    </w:p>
  </w:endnote>
  <w:endnote w:type="continuationSeparator" w:id="0">
    <w:p w14:paraId="1F264EEA" w14:textId="77777777" w:rsidR="008617FA" w:rsidRDefault="008617FA" w:rsidP="0085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1FCE" w14:textId="77777777" w:rsidR="008617FA" w:rsidRDefault="008617FA" w:rsidP="00857F95">
      <w:pPr>
        <w:spacing w:after="0" w:line="240" w:lineRule="auto"/>
      </w:pPr>
      <w:r>
        <w:separator/>
      </w:r>
    </w:p>
  </w:footnote>
  <w:footnote w:type="continuationSeparator" w:id="0">
    <w:p w14:paraId="4AEE61CF" w14:textId="77777777" w:rsidR="008617FA" w:rsidRDefault="008617FA" w:rsidP="00857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B6"/>
    <w:rsid w:val="000440C6"/>
    <w:rsid w:val="000544C8"/>
    <w:rsid w:val="0009623B"/>
    <w:rsid w:val="00096320"/>
    <w:rsid w:val="000B1BD7"/>
    <w:rsid w:val="000C33EF"/>
    <w:rsid w:val="000C5FFC"/>
    <w:rsid w:val="000C79CB"/>
    <w:rsid w:val="00121057"/>
    <w:rsid w:val="00133168"/>
    <w:rsid w:val="00191598"/>
    <w:rsid w:val="002046F8"/>
    <w:rsid w:val="00206CE5"/>
    <w:rsid w:val="00262C23"/>
    <w:rsid w:val="002C530F"/>
    <w:rsid w:val="002C6B83"/>
    <w:rsid w:val="002F176A"/>
    <w:rsid w:val="00313E1F"/>
    <w:rsid w:val="00342FA3"/>
    <w:rsid w:val="00371BC2"/>
    <w:rsid w:val="003F0FAD"/>
    <w:rsid w:val="00440130"/>
    <w:rsid w:val="00461309"/>
    <w:rsid w:val="004915C0"/>
    <w:rsid w:val="004D2D3B"/>
    <w:rsid w:val="004E3607"/>
    <w:rsid w:val="005703A0"/>
    <w:rsid w:val="00573936"/>
    <w:rsid w:val="005B3F9F"/>
    <w:rsid w:val="005D5AFB"/>
    <w:rsid w:val="00604463"/>
    <w:rsid w:val="00622FE0"/>
    <w:rsid w:val="006356A4"/>
    <w:rsid w:val="007424F8"/>
    <w:rsid w:val="007A76A3"/>
    <w:rsid w:val="007B2039"/>
    <w:rsid w:val="007E0AA8"/>
    <w:rsid w:val="007E646E"/>
    <w:rsid w:val="0080147E"/>
    <w:rsid w:val="00857F95"/>
    <w:rsid w:val="008617FA"/>
    <w:rsid w:val="00881135"/>
    <w:rsid w:val="00891D20"/>
    <w:rsid w:val="008B5BBB"/>
    <w:rsid w:val="008D585C"/>
    <w:rsid w:val="008F57F4"/>
    <w:rsid w:val="00925383"/>
    <w:rsid w:val="0094502D"/>
    <w:rsid w:val="009A61F1"/>
    <w:rsid w:val="00A338AD"/>
    <w:rsid w:val="00A444BF"/>
    <w:rsid w:val="00A45BE6"/>
    <w:rsid w:val="00A61AA2"/>
    <w:rsid w:val="00A63BD5"/>
    <w:rsid w:val="00A728F0"/>
    <w:rsid w:val="00A86640"/>
    <w:rsid w:val="00AA78C6"/>
    <w:rsid w:val="00AB365A"/>
    <w:rsid w:val="00AE1BB6"/>
    <w:rsid w:val="00B227AD"/>
    <w:rsid w:val="00B52C08"/>
    <w:rsid w:val="00B56F26"/>
    <w:rsid w:val="00BC5EC6"/>
    <w:rsid w:val="00C35099"/>
    <w:rsid w:val="00C56975"/>
    <w:rsid w:val="00C66EC9"/>
    <w:rsid w:val="00CE2ACB"/>
    <w:rsid w:val="00D03A62"/>
    <w:rsid w:val="00D15EB7"/>
    <w:rsid w:val="00D16D0A"/>
    <w:rsid w:val="00D35ED2"/>
    <w:rsid w:val="00D6261A"/>
    <w:rsid w:val="00DF5F12"/>
    <w:rsid w:val="00DF6A27"/>
    <w:rsid w:val="00E23660"/>
    <w:rsid w:val="00EB63AF"/>
    <w:rsid w:val="00F44C76"/>
    <w:rsid w:val="00F52BAB"/>
    <w:rsid w:val="00F8704A"/>
    <w:rsid w:val="00FA6D09"/>
    <w:rsid w:val="1FF11A1E"/>
    <w:rsid w:val="3ADBA24B"/>
    <w:rsid w:val="555BAF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12E4"/>
  <w15:chartTrackingRefBased/>
  <w15:docId w15:val="{9D7FFCDB-9B62-BF44-B575-EE96BE9B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E1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E1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E1B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E1B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E1B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E1B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E1B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E1B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E1B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1B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E1B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E1B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E1B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E1B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E1B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E1B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E1B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E1BB6"/>
    <w:rPr>
      <w:rFonts w:eastAsiaTheme="majorEastAsia" w:cstheme="majorBidi"/>
      <w:color w:val="272727" w:themeColor="text1" w:themeTint="D8"/>
    </w:rPr>
  </w:style>
  <w:style w:type="paragraph" w:styleId="KonuBal">
    <w:name w:val="Title"/>
    <w:basedOn w:val="Normal"/>
    <w:next w:val="Normal"/>
    <w:link w:val="KonuBalChar"/>
    <w:uiPriority w:val="10"/>
    <w:qFormat/>
    <w:rsid w:val="00AE1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1B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E1B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E1B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E1B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E1BB6"/>
    <w:rPr>
      <w:i/>
      <w:iCs/>
      <w:color w:val="404040" w:themeColor="text1" w:themeTint="BF"/>
    </w:rPr>
  </w:style>
  <w:style w:type="paragraph" w:styleId="ListeParagraf">
    <w:name w:val="List Paragraph"/>
    <w:basedOn w:val="Normal"/>
    <w:uiPriority w:val="34"/>
    <w:qFormat/>
    <w:rsid w:val="00AE1BB6"/>
    <w:pPr>
      <w:ind w:left="720"/>
      <w:contextualSpacing/>
    </w:pPr>
  </w:style>
  <w:style w:type="character" w:styleId="GlVurgulama">
    <w:name w:val="Intense Emphasis"/>
    <w:basedOn w:val="VarsaylanParagrafYazTipi"/>
    <w:uiPriority w:val="21"/>
    <w:qFormat/>
    <w:rsid w:val="00AE1BB6"/>
    <w:rPr>
      <w:i/>
      <w:iCs/>
      <w:color w:val="0F4761" w:themeColor="accent1" w:themeShade="BF"/>
    </w:rPr>
  </w:style>
  <w:style w:type="paragraph" w:styleId="GlAlnt">
    <w:name w:val="Intense Quote"/>
    <w:basedOn w:val="Normal"/>
    <w:next w:val="Normal"/>
    <w:link w:val="GlAlntChar"/>
    <w:uiPriority w:val="30"/>
    <w:qFormat/>
    <w:rsid w:val="00AE1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E1BB6"/>
    <w:rPr>
      <w:i/>
      <w:iCs/>
      <w:color w:val="0F4761" w:themeColor="accent1" w:themeShade="BF"/>
    </w:rPr>
  </w:style>
  <w:style w:type="character" w:styleId="GlBavuru">
    <w:name w:val="Intense Reference"/>
    <w:basedOn w:val="VarsaylanParagrafYazTipi"/>
    <w:uiPriority w:val="32"/>
    <w:qFormat/>
    <w:rsid w:val="00AE1BB6"/>
    <w:rPr>
      <w:b/>
      <w:bCs/>
      <w:smallCaps/>
      <w:color w:val="0F4761" w:themeColor="accent1" w:themeShade="BF"/>
      <w:spacing w:val="5"/>
    </w:rPr>
  </w:style>
  <w:style w:type="character" w:styleId="Kpr">
    <w:name w:val="Hyperlink"/>
    <w:basedOn w:val="VarsaylanParagrafYazTipi"/>
    <w:uiPriority w:val="99"/>
    <w:unhideWhenUsed/>
    <w:rPr>
      <w:color w:val="467886" w:themeColor="hyperlink"/>
      <w:u w:val="single"/>
    </w:rPr>
  </w:style>
  <w:style w:type="paragraph" w:styleId="stbilgi">
    <w:name w:val="header"/>
    <w:basedOn w:val="Normal"/>
    <w:link w:val="stbilgiChar"/>
    <w:uiPriority w:val="99"/>
    <w:unhideWhenUsed/>
    <w:rsid w:val="00857F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F95"/>
  </w:style>
  <w:style w:type="paragraph" w:styleId="Altbilgi">
    <w:name w:val="footer"/>
    <w:basedOn w:val="Normal"/>
    <w:link w:val="AltbilgiChar"/>
    <w:uiPriority w:val="99"/>
    <w:unhideWhenUsed/>
    <w:rsid w:val="00857F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c-int.com/" TargetMode="External"/><Relationship Id="rId3" Type="http://schemas.openxmlformats.org/officeDocument/2006/relationships/webSettings" Target="webSettings.xml"/><Relationship Id="rId7" Type="http://schemas.openxmlformats.org/officeDocument/2006/relationships/hyperlink" Target="https://www.globallegalpost.com/lawoverborders/artificial-intelligence-1272919708/belgium-17633979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i4belgium.be/" TargetMode="External"/><Relationship Id="rId4" Type="http://schemas.openxmlformats.org/officeDocument/2006/relationships/footnotes" Target="footnotes.xml"/><Relationship Id="rId9" Type="http://schemas.openxmlformats.org/officeDocument/2006/relationships/hyperlink" Target="http://www.we-are-health.be/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brlbytk34@gmail.com</dc:creator>
  <cp:keywords/>
  <dc:description/>
  <cp:lastModifiedBy>tahta</cp:lastModifiedBy>
  <cp:revision>5</cp:revision>
  <dcterms:created xsi:type="dcterms:W3CDTF">2024-12-17T10:42:00Z</dcterms:created>
  <dcterms:modified xsi:type="dcterms:W3CDTF">2024-12-17T10:44:00Z</dcterms:modified>
</cp:coreProperties>
</file>