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37436">
      <w:pPr>
        <w:widowControl w:val="0"/>
        <w:tabs>
          <w:tab w:val="left" w:pos="1278"/>
        </w:tabs>
        <w:autoSpaceDE w:val="0"/>
        <w:autoSpaceDN w:val="0"/>
        <w:adjustRightInd w:val="0"/>
        <w:spacing w:after="200" w:line="276" w:lineRule="auto"/>
        <w:rPr>
          <w:rFonts w:ascii="Times New Roman" w:hAnsi="Times New Roman" w:cs="Times New Roman"/>
          <w:sz w:val="32"/>
          <w:szCs w:val="32"/>
          <w:lang w:val="en"/>
        </w:rPr>
      </w:pPr>
      <w:bookmarkStart w:id="0" w:name="_GoBack"/>
      <w:bookmarkEnd w:id="0"/>
      <w:r>
        <w:rPr>
          <w:rFonts w:ascii="Times New Roman" w:hAnsi="Times New Roman" w:cs="Times New Roman"/>
          <w:sz w:val="32"/>
          <w:szCs w:val="32"/>
          <w:lang w:val="en"/>
        </w:rPr>
        <w:t>Country: Saudi Arabia</w:t>
      </w:r>
    </w:p>
    <w:p w:rsidR="00000000" w:rsidRDefault="00437436">
      <w:pPr>
        <w:widowControl w:val="0"/>
        <w:tabs>
          <w:tab w:val="left" w:pos="1278"/>
        </w:tabs>
        <w:autoSpaceDE w:val="0"/>
        <w:autoSpaceDN w:val="0"/>
        <w:adjustRightInd w:val="0"/>
        <w:spacing w:after="200" w:line="276" w:lineRule="auto"/>
        <w:rPr>
          <w:rFonts w:ascii="Times New Roman" w:hAnsi="Times New Roman" w:cs="Times New Roman"/>
          <w:sz w:val="32"/>
          <w:szCs w:val="32"/>
          <w:lang w:val="en"/>
        </w:rPr>
      </w:pPr>
      <w:r>
        <w:rPr>
          <w:rFonts w:ascii="Times New Roman" w:hAnsi="Times New Roman" w:cs="Times New Roman"/>
          <w:sz w:val="32"/>
          <w:szCs w:val="32"/>
          <w:lang w:val="en"/>
        </w:rPr>
        <w:t>Delegate: Kuzey Ayber</w:t>
      </w:r>
    </w:p>
    <w:p w:rsidR="00000000" w:rsidRDefault="00437436">
      <w:pPr>
        <w:widowControl w:val="0"/>
        <w:tabs>
          <w:tab w:val="left" w:pos="1278"/>
        </w:tabs>
        <w:autoSpaceDE w:val="0"/>
        <w:autoSpaceDN w:val="0"/>
        <w:adjustRightInd w:val="0"/>
        <w:spacing w:after="200" w:line="276" w:lineRule="auto"/>
        <w:rPr>
          <w:rFonts w:ascii="Times New Roman" w:hAnsi="Times New Roman" w:cs="Times New Roman"/>
          <w:sz w:val="32"/>
          <w:szCs w:val="32"/>
          <w:lang w:val="en"/>
        </w:rPr>
      </w:pPr>
      <w:r>
        <w:rPr>
          <w:rFonts w:ascii="Times New Roman" w:hAnsi="Times New Roman" w:cs="Times New Roman"/>
          <w:sz w:val="32"/>
          <w:szCs w:val="32"/>
          <w:lang w:val="en"/>
        </w:rPr>
        <w:t>Committee: Disarmament &amp; International Security Committee (DISEC)</w:t>
      </w:r>
    </w:p>
    <w:p w:rsidR="00000000" w:rsidRDefault="00437436">
      <w:pPr>
        <w:widowControl w:val="0"/>
        <w:tabs>
          <w:tab w:val="left" w:pos="1278"/>
        </w:tabs>
        <w:autoSpaceDE w:val="0"/>
        <w:autoSpaceDN w:val="0"/>
        <w:adjustRightInd w:val="0"/>
        <w:spacing w:after="200" w:line="276" w:lineRule="auto"/>
        <w:rPr>
          <w:rFonts w:ascii="Times New Roman" w:hAnsi="Times New Roman" w:cs="Times New Roman"/>
          <w:sz w:val="32"/>
          <w:szCs w:val="32"/>
          <w:lang w:val="en"/>
        </w:rPr>
      </w:pPr>
      <w:r>
        <w:rPr>
          <w:rFonts w:ascii="Times New Roman" w:hAnsi="Times New Roman" w:cs="Times New Roman"/>
          <w:sz w:val="32"/>
          <w:szCs w:val="32"/>
          <w:lang w:val="en"/>
        </w:rPr>
        <w:t>Topic: Nuclear Non-proliferation and Disarmament</w:t>
      </w:r>
    </w:p>
    <w:p w:rsidR="00000000" w:rsidRDefault="00437436">
      <w:pPr>
        <w:widowControl w:val="0"/>
        <w:tabs>
          <w:tab w:val="left" w:pos="1278"/>
        </w:tabs>
        <w:autoSpaceDE w:val="0"/>
        <w:autoSpaceDN w:val="0"/>
        <w:adjustRightInd w:val="0"/>
        <w:spacing w:after="200" w:line="276" w:lineRule="auto"/>
        <w:rPr>
          <w:rFonts w:ascii="Times New Roman" w:hAnsi="Times New Roman" w:cs="Times New Roman"/>
          <w:sz w:val="32"/>
          <w:szCs w:val="32"/>
          <w:lang w:val="en"/>
        </w:rPr>
      </w:pPr>
    </w:p>
    <w:p w:rsidR="00000000" w:rsidRDefault="00437436">
      <w:pPr>
        <w:widowControl w:val="0"/>
        <w:tabs>
          <w:tab w:val="left" w:pos="1278"/>
        </w:tabs>
        <w:autoSpaceDE w:val="0"/>
        <w:autoSpaceDN w:val="0"/>
        <w:adjustRightInd w:val="0"/>
        <w:spacing w:after="200" w:line="276" w:lineRule="auto"/>
        <w:rPr>
          <w:rFonts w:ascii="Times New Roman" w:hAnsi="Times New Roman" w:cs="Times New Roman"/>
          <w:sz w:val="32"/>
          <w:szCs w:val="32"/>
          <w:lang w:val="en"/>
        </w:rPr>
      </w:pPr>
      <w:r>
        <w:rPr>
          <w:rFonts w:ascii="Times New Roman" w:hAnsi="Times New Roman" w:cs="Times New Roman"/>
          <w:sz w:val="32"/>
          <w:szCs w:val="32"/>
          <w:lang w:val="en"/>
        </w:rPr>
        <w:t>Saudi Arabia is officially a non-nuclear-weapon state party to the Treaty on the Non-Proliferation of Nuclear Weapons. We have always defended peace in the world. </w:t>
      </w:r>
    </w:p>
    <w:p w:rsidR="00000000" w:rsidRDefault="00437436">
      <w:pPr>
        <w:widowControl w:val="0"/>
        <w:tabs>
          <w:tab w:val="left" w:pos="1278"/>
        </w:tabs>
        <w:autoSpaceDE w:val="0"/>
        <w:autoSpaceDN w:val="0"/>
        <w:adjustRightInd w:val="0"/>
        <w:spacing w:after="200" w:line="276" w:lineRule="auto"/>
        <w:rPr>
          <w:rFonts w:ascii="Times New Roman" w:hAnsi="Times New Roman" w:cs="Times New Roman"/>
          <w:sz w:val="32"/>
          <w:szCs w:val="32"/>
          <w:lang w:val="en"/>
        </w:rPr>
      </w:pPr>
      <w:r>
        <w:rPr>
          <w:rFonts w:ascii="Times New Roman" w:hAnsi="Times New Roman" w:cs="Times New Roman"/>
          <w:sz w:val="32"/>
          <w:szCs w:val="32"/>
          <w:lang w:val="en"/>
        </w:rPr>
        <w:t>In 1988, the Saudi Arabian government both signed the Treaty on the Non-Proliferation of Nuc</w:t>
      </w:r>
      <w:r>
        <w:rPr>
          <w:rFonts w:ascii="Times New Roman" w:hAnsi="Times New Roman" w:cs="Times New Roman"/>
          <w:sz w:val="32"/>
          <w:szCs w:val="32"/>
          <w:lang w:val="en"/>
        </w:rPr>
        <w:t>lear Weapons (NPT) and purchased 36 ballistic missiles from China only in order to take precautions against the ongoing war between Iran and Iraq. The international community expressed its suspicion towards these contradicting actions, yet as Saudi Arabia,</w:t>
      </w:r>
      <w:r>
        <w:rPr>
          <w:rFonts w:ascii="Times New Roman" w:hAnsi="Times New Roman" w:cs="Times New Roman"/>
          <w:sz w:val="32"/>
          <w:szCs w:val="32"/>
          <w:lang w:val="en"/>
        </w:rPr>
        <w:t xml:space="preserve"> our position remained clear as a country that is highly against any nuclear action and is only proceeding with its nuclear development in order to be cautious against ongoing threats.</w:t>
      </w:r>
    </w:p>
    <w:p w:rsidR="00000000" w:rsidRDefault="00437436">
      <w:pPr>
        <w:widowControl w:val="0"/>
        <w:tabs>
          <w:tab w:val="left" w:pos="1278"/>
        </w:tabs>
        <w:autoSpaceDE w:val="0"/>
        <w:autoSpaceDN w:val="0"/>
        <w:adjustRightInd w:val="0"/>
        <w:spacing w:after="200" w:line="276" w:lineRule="auto"/>
        <w:rPr>
          <w:rFonts w:ascii="Times New Roman" w:hAnsi="Times New Roman" w:cs="Times New Roman"/>
          <w:sz w:val="32"/>
          <w:szCs w:val="32"/>
          <w:lang w:val="en"/>
        </w:rPr>
      </w:pPr>
      <w:r>
        <w:rPr>
          <w:rFonts w:ascii="Times New Roman" w:hAnsi="Times New Roman" w:cs="Times New Roman"/>
          <w:sz w:val="32"/>
          <w:szCs w:val="32"/>
          <w:lang w:val="en"/>
        </w:rPr>
        <w:t>The same position shows itself in Saudi Arabia's policy, which states t</w:t>
      </w:r>
      <w:r>
        <w:rPr>
          <w:rFonts w:ascii="Times New Roman" w:hAnsi="Times New Roman" w:cs="Times New Roman"/>
          <w:sz w:val="32"/>
          <w:szCs w:val="32"/>
          <w:lang w:val="en"/>
        </w:rPr>
        <w:t>hat if the Islamic Republic of Iran, which is a neighbor that we have been having some conflicts with, detonates a nuclear bomb successfully, Saudi Arabia will start developing nuclear weapons to block the threat, but only to show that we do have nuclear w</w:t>
      </w:r>
      <w:r>
        <w:rPr>
          <w:rFonts w:ascii="Times New Roman" w:hAnsi="Times New Roman" w:cs="Times New Roman"/>
          <w:sz w:val="32"/>
          <w:szCs w:val="32"/>
          <w:lang w:val="en"/>
        </w:rPr>
        <w:t>eapons and we can produce them. </w:t>
      </w:r>
    </w:p>
    <w:p w:rsidR="00000000" w:rsidRDefault="00437436">
      <w:pPr>
        <w:widowControl w:val="0"/>
        <w:tabs>
          <w:tab w:val="left" w:pos="1278"/>
        </w:tabs>
        <w:autoSpaceDE w:val="0"/>
        <w:autoSpaceDN w:val="0"/>
        <w:adjustRightInd w:val="0"/>
        <w:spacing w:after="200" w:line="276" w:lineRule="auto"/>
        <w:rPr>
          <w:rFonts w:ascii="Times New Roman" w:hAnsi="Times New Roman" w:cs="Times New Roman"/>
          <w:sz w:val="32"/>
          <w:szCs w:val="32"/>
          <w:lang w:val="en"/>
        </w:rPr>
      </w:pPr>
      <w:r>
        <w:rPr>
          <w:rFonts w:ascii="Times New Roman" w:hAnsi="Times New Roman" w:cs="Times New Roman"/>
          <w:sz w:val="32"/>
          <w:szCs w:val="32"/>
          <w:lang w:val="en"/>
        </w:rPr>
        <w:t xml:space="preserve">Saudi Arabia has never openly pursued a nuclear weapons program and instead tries to use nuclear energy for the benefit of humankind and aims to construct two nuclear power reactors by 2040. We do not encourage any nuclear </w:t>
      </w:r>
      <w:r>
        <w:rPr>
          <w:rFonts w:ascii="Times New Roman" w:hAnsi="Times New Roman" w:cs="Times New Roman"/>
          <w:sz w:val="32"/>
          <w:szCs w:val="32"/>
          <w:lang w:val="en"/>
        </w:rPr>
        <w:t xml:space="preserve">weapon usage, and non-proliferation is very important to us. </w:t>
      </w:r>
      <w:r>
        <w:rPr>
          <w:rFonts w:ascii="Times New Roman" w:hAnsi="Times New Roman" w:cs="Times New Roman"/>
          <w:sz w:val="32"/>
          <w:szCs w:val="32"/>
          <w:lang w:val="en"/>
        </w:rPr>
        <w:lastRenderedPageBreak/>
        <w:t>We highly recommend the use of nuclear power for the benefit of humanity without harming anyone at all. </w:t>
      </w:r>
    </w:p>
    <w:p w:rsidR="00000000" w:rsidRDefault="00437436">
      <w:pPr>
        <w:widowControl w:val="0"/>
        <w:tabs>
          <w:tab w:val="left" w:pos="1278"/>
        </w:tabs>
        <w:autoSpaceDE w:val="0"/>
        <w:autoSpaceDN w:val="0"/>
        <w:adjustRightInd w:val="0"/>
        <w:spacing w:after="200" w:line="276" w:lineRule="auto"/>
        <w:rPr>
          <w:rFonts w:ascii="Times New Roman" w:hAnsi="Times New Roman" w:cs="Times New Roman"/>
          <w:sz w:val="32"/>
          <w:szCs w:val="32"/>
          <w:lang w:val="en"/>
        </w:rPr>
      </w:pPr>
      <w:r>
        <w:rPr>
          <w:rFonts w:ascii="Times New Roman" w:hAnsi="Times New Roman" w:cs="Times New Roman"/>
          <w:sz w:val="32"/>
          <w:szCs w:val="32"/>
          <w:lang w:val="en"/>
        </w:rPr>
        <w:t>We signed the Treaty on the Non-Proliferation of Nuclear Weapons (NPT) in 1988 and have an</w:t>
      </w:r>
      <w:r>
        <w:rPr>
          <w:rFonts w:ascii="Times New Roman" w:hAnsi="Times New Roman" w:cs="Times New Roman"/>
          <w:sz w:val="32"/>
          <w:szCs w:val="32"/>
          <w:lang w:val="en"/>
        </w:rPr>
        <w:t xml:space="preserve"> agreement with the International Atomic Energy Agency (IAEA), demonstrating our commitment to peaceful nuclear energy development under international guidelines.</w:t>
      </w:r>
    </w:p>
    <w:sectPr w:rsidR="000000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7436"/>
    <w:rsid w:val="0043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B48CF804-2BD6-45BF-9DD4-DD50E01F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1582</Characters>
  <Application>Microsoft Office Word</Application>
  <DocSecurity>4</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word</cp:lastModifiedBy>
  <cp:revision>2</cp:revision>
  <dcterms:created xsi:type="dcterms:W3CDTF">2024-04-24T20:05:00Z</dcterms:created>
  <dcterms:modified xsi:type="dcterms:W3CDTF">2024-04-24T20:05:00Z</dcterms:modified>
</cp:coreProperties>
</file>