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700" w:rsidRDefault="00695700">
      <w:pPr>
        <w:rPr>
          <w:b/>
          <w:sz w:val="24"/>
          <w:szCs w:val="24"/>
        </w:rPr>
      </w:pPr>
      <w:r w:rsidRPr="00405AC5">
        <w:rPr>
          <w:sz w:val="24"/>
          <w:szCs w:val="24"/>
          <w:lang w:val="tr-TR"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3957955</wp:posOffset>
            </wp:positionH>
            <wp:positionV relativeFrom="paragraph">
              <wp:posOffset>-468630</wp:posOffset>
            </wp:positionV>
            <wp:extent cx="2257425" cy="1502056"/>
            <wp:effectExtent l="0" t="0" r="0" b="3175"/>
            <wp:wrapNone/>
            <wp:docPr id="1" name="Resim 1" descr="C:\Users\Defne AKCA\AppData\Local\Microsoft\Windows\INetCache\Content.MSO\4087F7C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fne AKCA\AppData\Local\Microsoft\Windows\INetCache\Content.MSO\4087F7CE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502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5700" w:rsidRDefault="00695700">
      <w:pPr>
        <w:rPr>
          <w:b/>
          <w:sz w:val="24"/>
          <w:szCs w:val="24"/>
        </w:rPr>
      </w:pPr>
    </w:p>
    <w:p w:rsidR="00695700" w:rsidRDefault="00695700">
      <w:pPr>
        <w:rPr>
          <w:b/>
          <w:sz w:val="24"/>
          <w:szCs w:val="24"/>
        </w:rPr>
      </w:pPr>
    </w:p>
    <w:p w:rsidR="00613DB3" w:rsidRPr="00405AC5" w:rsidRDefault="00405AC5" w:rsidP="009F1DBE">
      <w:pPr>
        <w:spacing w:line="360" w:lineRule="auto"/>
        <w:rPr>
          <w:sz w:val="24"/>
          <w:szCs w:val="24"/>
        </w:rPr>
      </w:pPr>
      <w:r w:rsidRPr="00405AC5">
        <w:rPr>
          <w:b/>
          <w:sz w:val="24"/>
          <w:szCs w:val="24"/>
        </w:rPr>
        <w:t>Country:</w:t>
      </w:r>
      <w:r w:rsidRPr="00405AC5">
        <w:rPr>
          <w:sz w:val="24"/>
          <w:szCs w:val="24"/>
        </w:rPr>
        <w:t xml:space="preserve"> Syrian Arab Republic</w:t>
      </w:r>
    </w:p>
    <w:p w:rsidR="00405AC5" w:rsidRPr="00405AC5" w:rsidRDefault="00405AC5" w:rsidP="009F1DBE">
      <w:pPr>
        <w:spacing w:line="360" w:lineRule="auto"/>
        <w:rPr>
          <w:sz w:val="24"/>
          <w:szCs w:val="24"/>
        </w:rPr>
      </w:pPr>
      <w:r w:rsidRPr="00405AC5">
        <w:rPr>
          <w:b/>
          <w:sz w:val="24"/>
          <w:szCs w:val="24"/>
        </w:rPr>
        <w:t xml:space="preserve">Committee: </w:t>
      </w:r>
      <w:r w:rsidRPr="00405AC5">
        <w:rPr>
          <w:sz w:val="24"/>
          <w:szCs w:val="24"/>
        </w:rPr>
        <w:t>LEGAL</w:t>
      </w:r>
    </w:p>
    <w:p w:rsidR="00405AC5" w:rsidRDefault="00405AC5" w:rsidP="009F1DBE">
      <w:pPr>
        <w:spacing w:line="360" w:lineRule="auto"/>
        <w:rPr>
          <w:sz w:val="24"/>
          <w:szCs w:val="24"/>
        </w:rPr>
      </w:pPr>
      <w:r w:rsidRPr="00405AC5">
        <w:rPr>
          <w:b/>
          <w:sz w:val="24"/>
          <w:szCs w:val="24"/>
        </w:rPr>
        <w:t>Agenda Item</w:t>
      </w:r>
      <w:r>
        <w:rPr>
          <w:b/>
          <w:sz w:val="24"/>
          <w:szCs w:val="24"/>
        </w:rPr>
        <w:t xml:space="preserve">: </w:t>
      </w:r>
      <w:r w:rsidR="00695700" w:rsidRPr="00695700">
        <w:rPr>
          <w:sz w:val="24"/>
          <w:szCs w:val="24"/>
        </w:rPr>
        <w:t>The question of legal framework for the Prisoners of War (POW) and its safe conduct regarding their protection  during war times</w:t>
      </w:r>
    </w:p>
    <w:p w:rsidR="00695700" w:rsidRDefault="00695700" w:rsidP="009F1DBE">
      <w:pPr>
        <w:spacing w:line="360" w:lineRule="auto"/>
        <w:rPr>
          <w:sz w:val="24"/>
          <w:szCs w:val="24"/>
        </w:rPr>
      </w:pPr>
    </w:p>
    <w:p w:rsidR="00062625" w:rsidRDefault="00695700" w:rsidP="009F1DB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Syrian Arab Republic is located in</w:t>
      </w:r>
      <w:r w:rsidR="004153A7">
        <w:rPr>
          <w:sz w:val="24"/>
          <w:szCs w:val="24"/>
        </w:rPr>
        <w:t xml:space="preserve"> the Eastern Mediterranean</w:t>
      </w:r>
      <w:r w:rsidR="003363DB">
        <w:rPr>
          <w:sz w:val="24"/>
          <w:szCs w:val="24"/>
        </w:rPr>
        <w:t>,</w:t>
      </w:r>
      <w:r w:rsidR="003D500C">
        <w:rPr>
          <w:sz w:val="24"/>
          <w:szCs w:val="24"/>
        </w:rPr>
        <w:t xml:space="preserve"> it has boundries to Türkiye, Iraq, Jordan</w:t>
      </w:r>
      <w:r w:rsidR="008034B7">
        <w:rPr>
          <w:sz w:val="24"/>
          <w:szCs w:val="24"/>
        </w:rPr>
        <w:t xml:space="preserve">, Lebanon and Israel and is a unitary republic which is formed by 14 subdivisions. Syria consists of different ethnicities such as Kurds, Armenians, Albanians and majority of them </w:t>
      </w:r>
      <w:r w:rsidR="003363DB">
        <w:rPr>
          <w:sz w:val="24"/>
          <w:szCs w:val="24"/>
        </w:rPr>
        <w:t>are</w:t>
      </w:r>
      <w:r w:rsidR="008034B7">
        <w:rPr>
          <w:sz w:val="24"/>
          <w:szCs w:val="24"/>
        </w:rPr>
        <w:t xml:space="preserve"> Arabs. The largest city which is also the capital city is Damascus. The largest religious group are Sunni Muslims. Syria gained its’</w:t>
      </w:r>
      <w:r w:rsidR="00A929C9">
        <w:rPr>
          <w:sz w:val="24"/>
          <w:szCs w:val="24"/>
        </w:rPr>
        <w:t xml:space="preserve"> independence </w:t>
      </w:r>
      <w:r w:rsidR="00062625">
        <w:rPr>
          <w:sz w:val="24"/>
          <w:szCs w:val="24"/>
        </w:rPr>
        <w:t>on 24 October 1945 by en</w:t>
      </w:r>
      <w:r w:rsidR="003363DB">
        <w:rPr>
          <w:sz w:val="24"/>
          <w:szCs w:val="24"/>
        </w:rPr>
        <w:t>ding the French mandate and became</w:t>
      </w:r>
      <w:r w:rsidR="00062625">
        <w:rPr>
          <w:sz w:val="24"/>
          <w:szCs w:val="24"/>
        </w:rPr>
        <w:t xml:space="preserve"> a founding member of United Nations. </w:t>
      </w:r>
    </w:p>
    <w:p w:rsidR="006A6F7F" w:rsidRDefault="006A6F7F" w:rsidP="009F1DB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The Geneva Convention that we are not a part of protects and set rules in the benefit of prisoners as well as giving them rights. Syria recognizes the effort that countries have put in the convention </w:t>
      </w:r>
      <w:r w:rsidR="0023303A">
        <w:rPr>
          <w:sz w:val="24"/>
          <w:szCs w:val="24"/>
        </w:rPr>
        <w:t xml:space="preserve">as well as </w:t>
      </w:r>
      <w:bookmarkStart w:id="0" w:name="_GoBack"/>
      <w:bookmarkEnd w:id="0"/>
      <w:r w:rsidR="00D9212C">
        <w:rPr>
          <w:sz w:val="24"/>
          <w:szCs w:val="24"/>
        </w:rPr>
        <w:t xml:space="preserve">keeping </w:t>
      </w:r>
      <w:r>
        <w:rPr>
          <w:sz w:val="24"/>
          <w:szCs w:val="24"/>
        </w:rPr>
        <w:t>in</w:t>
      </w:r>
      <w:r w:rsidR="00D9212C">
        <w:rPr>
          <w:sz w:val="24"/>
          <w:szCs w:val="24"/>
        </w:rPr>
        <w:t xml:space="preserve"> mind of </w:t>
      </w:r>
      <w:r>
        <w:rPr>
          <w:sz w:val="24"/>
          <w:szCs w:val="24"/>
        </w:rPr>
        <w:t xml:space="preserve"> the conditi</w:t>
      </w:r>
      <w:r w:rsidR="00D9212C">
        <w:rPr>
          <w:sz w:val="24"/>
          <w:szCs w:val="24"/>
        </w:rPr>
        <w:t xml:space="preserve">on of nearly a hundred years ago. As a non-member of the convention Syria despises those who act against it.  Approving the </w:t>
      </w:r>
      <w:r w:rsidR="00CB16D4">
        <w:rPr>
          <w:sz w:val="24"/>
          <w:szCs w:val="24"/>
        </w:rPr>
        <w:t xml:space="preserve">actions that the </w:t>
      </w:r>
      <w:r w:rsidR="00D9212C" w:rsidRPr="00D9212C">
        <w:rPr>
          <w:sz w:val="24"/>
          <w:szCs w:val="24"/>
        </w:rPr>
        <w:t>United Nations Security Council</w:t>
      </w:r>
      <w:r w:rsidR="00CB16D4">
        <w:rPr>
          <w:sz w:val="24"/>
          <w:szCs w:val="24"/>
        </w:rPr>
        <w:t xml:space="preserve"> took such as ensuring the states that are a member to follow regulations which were taken in the Fourth Geneva convention and also providing jurisdiction of those who violete these laws.</w:t>
      </w:r>
    </w:p>
    <w:p w:rsidR="006A6F7F" w:rsidRPr="00405AC5" w:rsidRDefault="007F3108" w:rsidP="009F1DBE">
      <w:pPr>
        <w:spacing w:line="360" w:lineRule="auto"/>
        <w:rPr>
          <w:b/>
        </w:rPr>
      </w:pPr>
      <w:r>
        <w:rPr>
          <w:sz w:val="24"/>
          <w:szCs w:val="24"/>
        </w:rPr>
        <w:t>S</w:t>
      </w:r>
      <w:r w:rsidR="006A6F7F">
        <w:rPr>
          <w:sz w:val="24"/>
          <w:szCs w:val="24"/>
        </w:rPr>
        <w:t xml:space="preserve">yria </w:t>
      </w:r>
      <w:r>
        <w:rPr>
          <w:sz w:val="24"/>
          <w:szCs w:val="24"/>
        </w:rPr>
        <w:t>realizes the importance of the acceptance of the Geneva Convention and</w:t>
      </w:r>
      <w:r w:rsidR="008B4272">
        <w:rPr>
          <w:sz w:val="24"/>
          <w:szCs w:val="24"/>
        </w:rPr>
        <w:t xml:space="preserve"> wishes for further action to be</w:t>
      </w:r>
      <w:r>
        <w:rPr>
          <w:sz w:val="24"/>
          <w:szCs w:val="24"/>
        </w:rPr>
        <w:t xml:space="preserve"> taken according to the issue. Having studied the death rate of war prisoners</w:t>
      </w:r>
      <w:r w:rsidR="009F1DBE">
        <w:rPr>
          <w:sz w:val="24"/>
          <w:szCs w:val="24"/>
        </w:rPr>
        <w:t xml:space="preserve"> we are fully alarmed of the situation</w:t>
      </w:r>
      <w:r w:rsidR="008B4272">
        <w:rPr>
          <w:sz w:val="24"/>
          <w:szCs w:val="24"/>
        </w:rPr>
        <w:t xml:space="preserve"> as we seek for collobration between nations for peace</w:t>
      </w:r>
      <w:r w:rsidR="009F1DBE">
        <w:rPr>
          <w:sz w:val="24"/>
          <w:szCs w:val="24"/>
        </w:rPr>
        <w:t>.</w:t>
      </w:r>
    </w:p>
    <w:sectPr w:rsidR="006A6F7F" w:rsidRPr="00405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97E"/>
    <w:rsid w:val="00062625"/>
    <w:rsid w:val="0023303A"/>
    <w:rsid w:val="003363DB"/>
    <w:rsid w:val="003D500C"/>
    <w:rsid w:val="00405AC5"/>
    <w:rsid w:val="004153A7"/>
    <w:rsid w:val="005C3361"/>
    <w:rsid w:val="00613DB3"/>
    <w:rsid w:val="00695700"/>
    <w:rsid w:val="006A6F7F"/>
    <w:rsid w:val="007F3108"/>
    <w:rsid w:val="008034B7"/>
    <w:rsid w:val="008B4272"/>
    <w:rsid w:val="009F1DBE"/>
    <w:rsid w:val="00A929C9"/>
    <w:rsid w:val="00BE2D11"/>
    <w:rsid w:val="00CB16D4"/>
    <w:rsid w:val="00D9212C"/>
    <w:rsid w:val="00E0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3E9D8"/>
  <w15:chartTrackingRefBased/>
  <w15:docId w15:val="{F813CA24-DAC5-4DDF-9717-2EC7E8FCF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05A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7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Defne AKCA</dc:creator>
  <cp:keywords/>
  <dc:description/>
  <cp:lastModifiedBy>Defne AKCA</cp:lastModifiedBy>
  <cp:revision>5</cp:revision>
  <dcterms:created xsi:type="dcterms:W3CDTF">2024-05-22T17:41:00Z</dcterms:created>
  <dcterms:modified xsi:type="dcterms:W3CDTF">2024-05-23T17:30:00Z</dcterms:modified>
</cp:coreProperties>
</file>