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F47" w:rsidRPr="00B64387" w:rsidRDefault="005A4873" w:rsidP="00B64387">
      <w:pPr>
        <w:jc w:val="both"/>
        <w:rPr>
          <w:rFonts w:ascii="Times New Roman" w:hAnsi="Times New Roman" w:cs="Times New Roman"/>
          <w:sz w:val="24"/>
          <w:szCs w:val="24"/>
        </w:rPr>
      </w:pPr>
      <w:r w:rsidRPr="007B104F">
        <w:rPr>
          <w:rFonts w:ascii="Times New Roman" w:hAnsi="Times New Roman" w:cs="Times New Roman"/>
          <w:b/>
          <w:noProof/>
          <w:sz w:val="24"/>
          <w:szCs w:val="24"/>
          <w:lang w:eastAsia="tr-TR"/>
        </w:rPr>
        <w:drawing>
          <wp:anchor distT="0" distB="0" distL="114300" distR="114300" simplePos="0" relativeHeight="251658240" behindDoc="0" locked="0" layoutInCell="1" allowOverlap="1" wp14:anchorId="4940B85A" wp14:editId="52ED3700">
            <wp:simplePos x="0" y="0"/>
            <wp:positionH relativeFrom="margin">
              <wp:posOffset>3176905</wp:posOffset>
            </wp:positionH>
            <wp:positionV relativeFrom="margin">
              <wp:posOffset>-635</wp:posOffset>
            </wp:positionV>
            <wp:extent cx="2585085" cy="1447800"/>
            <wp:effectExtent l="0" t="0" r="5715"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5085" cy="1447800"/>
                    </a:xfrm>
                    <a:prstGeom prst="rect">
                      <a:avLst/>
                    </a:prstGeom>
                    <a:noFill/>
                  </pic:spPr>
                </pic:pic>
              </a:graphicData>
            </a:graphic>
            <wp14:sizeRelH relativeFrom="margin">
              <wp14:pctWidth>0</wp14:pctWidth>
            </wp14:sizeRelH>
            <wp14:sizeRelV relativeFrom="margin">
              <wp14:pctHeight>0</wp14:pctHeight>
            </wp14:sizeRelV>
          </wp:anchor>
        </w:drawing>
      </w:r>
      <w:r w:rsidR="007B104F" w:rsidRPr="007B104F">
        <w:rPr>
          <w:rFonts w:ascii="Times New Roman" w:hAnsi="Times New Roman" w:cs="Times New Roman"/>
          <w:b/>
          <w:sz w:val="24"/>
          <w:szCs w:val="24"/>
        </w:rPr>
        <w:t>Country:</w:t>
      </w:r>
      <w:r w:rsidR="007B104F">
        <w:rPr>
          <w:rFonts w:ascii="Times New Roman" w:hAnsi="Times New Roman" w:cs="Times New Roman"/>
          <w:sz w:val="24"/>
          <w:szCs w:val="24"/>
        </w:rPr>
        <w:t xml:space="preserve"> </w:t>
      </w:r>
      <w:r w:rsidR="007B104F" w:rsidRPr="007B104F">
        <w:rPr>
          <w:rFonts w:ascii="Times New Roman" w:hAnsi="Times New Roman" w:cs="Times New Roman"/>
          <w:sz w:val="24"/>
          <w:szCs w:val="24"/>
        </w:rPr>
        <w:t>People's Republic of Bangladesh</w:t>
      </w:r>
      <w:r w:rsidR="00346BC2" w:rsidRPr="00B64387">
        <w:rPr>
          <w:rFonts w:ascii="Times New Roman" w:hAnsi="Times New Roman" w:cs="Times New Roman"/>
          <w:sz w:val="24"/>
          <w:szCs w:val="24"/>
        </w:rPr>
        <w:t xml:space="preserve">                                 </w:t>
      </w:r>
      <w:r w:rsidRPr="00B64387">
        <w:rPr>
          <w:rFonts w:ascii="Times New Roman" w:hAnsi="Times New Roman" w:cs="Times New Roman"/>
          <w:sz w:val="24"/>
          <w:szCs w:val="24"/>
        </w:rPr>
        <w:t xml:space="preserve">        </w:t>
      </w:r>
      <w:r w:rsidR="00346BC2" w:rsidRPr="00B64387">
        <w:rPr>
          <w:rFonts w:ascii="Times New Roman" w:hAnsi="Times New Roman" w:cs="Times New Roman"/>
          <w:sz w:val="24"/>
          <w:szCs w:val="24"/>
        </w:rPr>
        <w:t xml:space="preserve">  </w:t>
      </w:r>
    </w:p>
    <w:p w:rsidR="001601E8" w:rsidRPr="00B64387" w:rsidRDefault="001601E8" w:rsidP="00B64387">
      <w:pPr>
        <w:jc w:val="both"/>
        <w:rPr>
          <w:rFonts w:ascii="Times New Roman" w:hAnsi="Times New Roman" w:cs="Times New Roman"/>
          <w:sz w:val="24"/>
          <w:szCs w:val="24"/>
        </w:rPr>
      </w:pPr>
      <w:proofErr w:type="gramStart"/>
      <w:r w:rsidRPr="007B104F">
        <w:rPr>
          <w:rFonts w:ascii="Times New Roman" w:hAnsi="Times New Roman" w:cs="Times New Roman"/>
          <w:b/>
          <w:sz w:val="24"/>
          <w:szCs w:val="24"/>
        </w:rPr>
        <w:t>Committee:</w:t>
      </w:r>
      <w:r w:rsidRPr="00B64387">
        <w:rPr>
          <w:rFonts w:ascii="Times New Roman" w:hAnsi="Times New Roman" w:cs="Times New Roman"/>
          <w:sz w:val="24"/>
          <w:szCs w:val="24"/>
        </w:rPr>
        <w:t>FAO</w:t>
      </w:r>
      <w:proofErr w:type="gramEnd"/>
    </w:p>
    <w:p w:rsidR="001601E8" w:rsidRPr="00B64387" w:rsidRDefault="007B104F" w:rsidP="00B64387">
      <w:pPr>
        <w:jc w:val="both"/>
        <w:rPr>
          <w:rFonts w:ascii="Times New Roman" w:hAnsi="Times New Roman" w:cs="Times New Roman"/>
          <w:sz w:val="24"/>
          <w:szCs w:val="24"/>
        </w:rPr>
      </w:pPr>
      <w:r w:rsidRPr="007B104F">
        <w:rPr>
          <w:rFonts w:ascii="Times New Roman" w:hAnsi="Times New Roman" w:cs="Times New Roman"/>
          <w:b/>
          <w:sz w:val="24"/>
          <w:szCs w:val="24"/>
        </w:rPr>
        <w:t xml:space="preserve">Agenda </w:t>
      </w:r>
      <w:r w:rsidR="00764AE9" w:rsidRPr="007B104F">
        <w:rPr>
          <w:rFonts w:ascii="Times New Roman" w:hAnsi="Times New Roman" w:cs="Times New Roman"/>
          <w:b/>
          <w:sz w:val="24"/>
          <w:szCs w:val="24"/>
        </w:rPr>
        <w:t>Item</w:t>
      </w:r>
      <w:r w:rsidRPr="007B104F">
        <w:rPr>
          <w:rFonts w:ascii="Times New Roman" w:hAnsi="Times New Roman" w:cs="Times New Roman"/>
          <w:b/>
          <w:sz w:val="24"/>
          <w:szCs w:val="24"/>
        </w:rPr>
        <w:t xml:space="preserve"> 1</w:t>
      </w:r>
      <w:r w:rsidR="00764AE9">
        <w:rPr>
          <w:rFonts w:ascii="Times New Roman" w:hAnsi="Times New Roman" w:cs="Times New Roman"/>
          <w:sz w:val="24"/>
          <w:szCs w:val="24"/>
        </w:rPr>
        <w:t xml:space="preserve">: Strategies </w:t>
      </w:r>
      <w:r w:rsidR="001601E8" w:rsidRPr="00B64387">
        <w:rPr>
          <w:rFonts w:ascii="Times New Roman" w:hAnsi="Times New Roman" w:cs="Times New Roman"/>
          <w:sz w:val="24"/>
          <w:szCs w:val="24"/>
        </w:rPr>
        <w:t>f</w:t>
      </w:r>
      <w:r w:rsidR="00764AE9">
        <w:rPr>
          <w:rFonts w:ascii="Times New Roman" w:hAnsi="Times New Roman" w:cs="Times New Roman"/>
          <w:sz w:val="24"/>
          <w:szCs w:val="24"/>
        </w:rPr>
        <w:t xml:space="preserve">or </w:t>
      </w:r>
      <w:r w:rsidR="001601E8" w:rsidRPr="00B64387">
        <w:rPr>
          <w:rFonts w:ascii="Times New Roman" w:hAnsi="Times New Roman" w:cs="Times New Roman"/>
          <w:sz w:val="24"/>
          <w:szCs w:val="24"/>
        </w:rPr>
        <w:t>advancing sustainable agricultural practices in the green transition</w:t>
      </w:r>
    </w:p>
    <w:p w:rsidR="00764AE9" w:rsidRDefault="00764AE9" w:rsidP="00B64387">
      <w:pPr>
        <w:jc w:val="both"/>
        <w:rPr>
          <w:rFonts w:ascii="Times New Roman" w:hAnsi="Times New Roman" w:cs="Times New Roman"/>
          <w:sz w:val="24"/>
          <w:szCs w:val="24"/>
        </w:rPr>
      </w:pPr>
    </w:p>
    <w:p w:rsidR="00165A84" w:rsidRPr="00B64387" w:rsidRDefault="00165A84" w:rsidP="00B64387">
      <w:pPr>
        <w:jc w:val="both"/>
        <w:rPr>
          <w:rFonts w:ascii="Times New Roman" w:hAnsi="Times New Roman" w:cs="Times New Roman"/>
          <w:sz w:val="24"/>
          <w:szCs w:val="24"/>
        </w:rPr>
      </w:pPr>
      <w:r w:rsidRPr="00B64387">
        <w:rPr>
          <w:rFonts w:ascii="Times New Roman" w:hAnsi="Times New Roman" w:cs="Times New Roman"/>
          <w:sz w:val="24"/>
          <w:szCs w:val="24"/>
        </w:rPr>
        <w:t>Bangladesh is a small country (56,938 square miles, or 147,470 square kilometers) in the Indian subcontinent that shares borders with India and Myanmar. Bangladesh is one of the most densely populated countries in the world. In 2012, the population was estimated at more than 161 million people, which is almost one-half of the population of the United States but packed into a country 1/67th its size. The capital city of Dhaka is predicted to be the fastest-growing city in the world (current estimates place the city's population at about 7 million). The United Nations (UN) predicts that by 2025, Dhaka will have a population numbering 20 million people. Close to 90 percent of Bangladeshis are Muslim and 9 percent are Hindu. Small numbers of Buddhists and Christians also reside in the country. Bangladesh is also home to a very young population. About 40 percent of the population is under the age of 15, and the median age is 23.6 years.</w:t>
      </w:r>
    </w:p>
    <w:p w:rsidR="00981220" w:rsidRPr="00B64387" w:rsidRDefault="001601E8" w:rsidP="00B64387">
      <w:pPr>
        <w:jc w:val="both"/>
        <w:rPr>
          <w:rFonts w:ascii="Times New Roman" w:hAnsi="Times New Roman" w:cs="Times New Roman"/>
          <w:sz w:val="24"/>
          <w:szCs w:val="24"/>
        </w:rPr>
      </w:pPr>
      <w:r w:rsidRPr="00B64387">
        <w:rPr>
          <w:rFonts w:ascii="Times New Roman" w:hAnsi="Times New Roman" w:cs="Times New Roman"/>
          <w:sz w:val="24"/>
          <w:szCs w:val="24"/>
        </w:rPr>
        <w:t>Bangladesh has made significiant strides in economic and social devlopment since it</w:t>
      </w:r>
      <w:r w:rsidR="00E81D7F" w:rsidRPr="00B64387">
        <w:rPr>
          <w:rFonts w:ascii="Times New Roman" w:hAnsi="Times New Roman" w:cs="Times New Roman"/>
          <w:sz w:val="24"/>
          <w:szCs w:val="24"/>
        </w:rPr>
        <w:t>’</w:t>
      </w:r>
      <w:r w:rsidRPr="00B64387">
        <w:rPr>
          <w:rFonts w:ascii="Times New Roman" w:hAnsi="Times New Roman" w:cs="Times New Roman"/>
          <w:sz w:val="24"/>
          <w:szCs w:val="24"/>
        </w:rPr>
        <w:t>s independe</w:t>
      </w:r>
      <w:r w:rsidR="00434D1E" w:rsidRPr="00B64387">
        <w:rPr>
          <w:rFonts w:ascii="Times New Roman" w:hAnsi="Times New Roman" w:cs="Times New Roman"/>
          <w:sz w:val="24"/>
          <w:szCs w:val="24"/>
        </w:rPr>
        <w:t>nce in 1971. Despite being one of the most densely populated countires globally, Bangladesh continius to grapple with numerous political, social,</w:t>
      </w:r>
      <w:r w:rsidR="007B104F">
        <w:rPr>
          <w:rFonts w:ascii="Times New Roman" w:hAnsi="Times New Roman" w:cs="Times New Roman"/>
          <w:sz w:val="24"/>
          <w:szCs w:val="24"/>
        </w:rPr>
        <w:t xml:space="preserve"> </w:t>
      </w:r>
      <w:r w:rsidR="00434D1E" w:rsidRPr="00B64387">
        <w:rPr>
          <w:rFonts w:ascii="Times New Roman" w:hAnsi="Times New Roman" w:cs="Times New Roman"/>
          <w:sz w:val="24"/>
          <w:szCs w:val="24"/>
        </w:rPr>
        <w:t>economic and environmental challanges. İnc</w:t>
      </w:r>
      <w:r w:rsidR="007B104F">
        <w:rPr>
          <w:rFonts w:ascii="Times New Roman" w:hAnsi="Times New Roman" w:cs="Times New Roman"/>
          <w:sz w:val="24"/>
          <w:szCs w:val="24"/>
        </w:rPr>
        <w:t xml:space="preserve">luding; political instability, </w:t>
      </w:r>
      <w:r w:rsidR="00434D1E" w:rsidRPr="00B64387">
        <w:rPr>
          <w:rFonts w:ascii="Times New Roman" w:hAnsi="Times New Roman" w:cs="Times New Roman"/>
          <w:sz w:val="24"/>
          <w:szCs w:val="24"/>
        </w:rPr>
        <w:t xml:space="preserve">corruption, poverty and over population.  Agriculture plays a pivotal role in bangladesh’s economy, serving as a primary food source, </w:t>
      </w:r>
      <w:r w:rsidR="00E81D7F" w:rsidRPr="00B64387">
        <w:rPr>
          <w:rFonts w:ascii="Times New Roman" w:hAnsi="Times New Roman" w:cs="Times New Roman"/>
          <w:sz w:val="24"/>
          <w:szCs w:val="24"/>
        </w:rPr>
        <w:t>a means of livelihood and a major employment sector. Approximately 50% of the countries workforce is provided by this sector.</w:t>
      </w:r>
      <w:r w:rsidR="00D970F3" w:rsidRPr="00B64387">
        <w:rPr>
          <w:rFonts w:ascii="Times New Roman" w:hAnsi="Times New Roman" w:cs="Times New Roman"/>
          <w:sz w:val="24"/>
          <w:szCs w:val="24"/>
        </w:rPr>
        <w:t xml:space="preserve"> Predominantly rural, 76.75% of Bangladesh’s population resides in villages, where the majority engage in agriculture at a subsistence level.</w:t>
      </w:r>
      <w:r w:rsidR="00010463" w:rsidRPr="00B64387">
        <w:rPr>
          <w:rFonts w:ascii="Times New Roman" w:hAnsi="Times New Roman" w:cs="Times New Roman"/>
          <w:sz w:val="24"/>
          <w:szCs w:val="24"/>
        </w:rPr>
        <w:t xml:space="preserve"> Besides Bangladesh has certain challanges that effect agriculture, for instance, climate change, overpopulation,</w:t>
      </w:r>
      <w:r w:rsidR="007B104F">
        <w:rPr>
          <w:rFonts w:ascii="Times New Roman" w:hAnsi="Times New Roman" w:cs="Times New Roman"/>
          <w:sz w:val="24"/>
          <w:szCs w:val="24"/>
        </w:rPr>
        <w:t xml:space="preserve"> </w:t>
      </w:r>
      <w:r w:rsidR="00010463" w:rsidRPr="00B64387">
        <w:rPr>
          <w:rFonts w:ascii="Times New Roman" w:hAnsi="Times New Roman" w:cs="Times New Roman"/>
          <w:sz w:val="24"/>
          <w:szCs w:val="24"/>
        </w:rPr>
        <w:t>soil degradation and smallholder farmers Access to agriculturel technology developments.</w:t>
      </w:r>
      <w:r w:rsidR="006D1273" w:rsidRPr="00B64387">
        <w:rPr>
          <w:rFonts w:ascii="Times New Roman" w:hAnsi="Times New Roman" w:cs="Times New Roman"/>
          <w:sz w:val="24"/>
          <w:szCs w:val="24"/>
        </w:rPr>
        <w:t xml:space="preserve"> S</w:t>
      </w:r>
      <w:r w:rsidR="007B104F">
        <w:rPr>
          <w:rFonts w:ascii="Times New Roman" w:hAnsi="Times New Roman" w:cs="Times New Roman"/>
          <w:sz w:val="24"/>
          <w:szCs w:val="24"/>
        </w:rPr>
        <w:t xml:space="preserve">ustainable agriculturel </w:t>
      </w:r>
      <w:r w:rsidR="00010463" w:rsidRPr="00B64387">
        <w:rPr>
          <w:rFonts w:ascii="Times New Roman" w:hAnsi="Times New Roman" w:cs="Times New Roman"/>
          <w:sz w:val="24"/>
          <w:szCs w:val="24"/>
        </w:rPr>
        <w:t xml:space="preserve">practices </w:t>
      </w:r>
      <w:r w:rsidR="006D1273" w:rsidRPr="00B64387">
        <w:rPr>
          <w:rFonts w:ascii="Times New Roman" w:hAnsi="Times New Roman" w:cs="Times New Roman"/>
          <w:sz w:val="24"/>
          <w:szCs w:val="24"/>
        </w:rPr>
        <w:t>provides the opportunity to solve this problems and making agriculture eco friendly.</w:t>
      </w:r>
      <w:r w:rsidR="00165A84" w:rsidRPr="00B64387">
        <w:rPr>
          <w:rFonts w:ascii="Times New Roman" w:hAnsi="Times New Roman" w:cs="Times New Roman"/>
          <w:sz w:val="24"/>
          <w:szCs w:val="24"/>
        </w:rPr>
        <w:t xml:space="preserve"> Sustainable agriculture is the safe way of farming in case of protecting the environment.</w:t>
      </w:r>
    </w:p>
    <w:p w:rsidR="00165A84" w:rsidRPr="00B64387" w:rsidRDefault="00764AE9" w:rsidP="00B64387">
      <w:pPr>
        <w:jc w:val="both"/>
        <w:rPr>
          <w:rFonts w:ascii="Times New Roman" w:hAnsi="Times New Roman" w:cs="Times New Roman"/>
          <w:sz w:val="24"/>
          <w:szCs w:val="24"/>
        </w:rPr>
      </w:pPr>
      <w:r>
        <w:rPr>
          <w:rFonts w:ascii="Times New Roman" w:hAnsi="Times New Roman" w:cs="Times New Roman"/>
          <w:sz w:val="24"/>
          <w:szCs w:val="24"/>
        </w:rPr>
        <w:t xml:space="preserve"> I</w:t>
      </w:r>
      <w:r w:rsidR="00165A84" w:rsidRPr="00B64387">
        <w:rPr>
          <w:rFonts w:ascii="Times New Roman" w:hAnsi="Times New Roman" w:cs="Times New Roman"/>
          <w:sz w:val="24"/>
          <w:szCs w:val="24"/>
        </w:rPr>
        <w:t xml:space="preserve">n traditional agriculture for growing farm output, farmers use lots of fertilizer and tillage. Heavy amounts of fertilizer can cause issues like, spur plant growth, nitrate pollution of waters and the pollution of the atmosphere with nitrous oxide, other oxides of nitrogen, and ammonia. These gases potentially contribute to the ‘greenhouse effect’ or </w:t>
      </w:r>
      <w:proofErr w:type="gramStart"/>
      <w:r w:rsidR="00165A84" w:rsidRPr="00B64387">
        <w:rPr>
          <w:rFonts w:ascii="Times New Roman" w:hAnsi="Times New Roman" w:cs="Times New Roman"/>
          <w:sz w:val="24"/>
          <w:szCs w:val="24"/>
        </w:rPr>
        <w:t>global</w:t>
      </w:r>
      <w:proofErr w:type="gramEnd"/>
      <w:r w:rsidR="00165A84" w:rsidRPr="00B64387">
        <w:rPr>
          <w:rFonts w:ascii="Times New Roman" w:hAnsi="Times New Roman" w:cs="Times New Roman"/>
          <w:sz w:val="24"/>
          <w:szCs w:val="24"/>
        </w:rPr>
        <w:t xml:space="preserve"> heating because of their increasing concentrations in the atmosphere and to the destruction of the stratospheric ozone layer, which protects the earth from ultraviolet radiation. Unlike the traditional agriculture sustainable agriculture practices protect the ecosystem through the more efficient use of natural resources and strengthened capacity for adaptation to climate change and climate variability1. Therefore, their adoption may have significant benefits for the environment. </w:t>
      </w:r>
      <w:proofErr w:type="gramStart"/>
      <w:r w:rsidR="00165A84" w:rsidRPr="00B64387">
        <w:rPr>
          <w:rFonts w:ascii="Times New Roman" w:hAnsi="Times New Roman" w:cs="Times New Roman"/>
          <w:sz w:val="24"/>
          <w:szCs w:val="24"/>
        </w:rPr>
        <w:t xml:space="preserve">Moreover, the adoption of sustainable practices is likely to help achieve </w:t>
      </w:r>
      <w:r w:rsidR="00165A84" w:rsidRPr="00B64387">
        <w:rPr>
          <w:rFonts w:ascii="Times New Roman" w:hAnsi="Times New Roman" w:cs="Times New Roman"/>
          <w:sz w:val="24"/>
          <w:szCs w:val="24"/>
        </w:rPr>
        <w:lastRenderedPageBreak/>
        <w:t>more resilient and productive food systems and enable sustainable production, which would serve to reduce poverty and advance food security2,3. Sustainable agriculture therefore has the potential to directly contribute to several of the United Nations Sustainable Development Goals (SDGs) for 2030, including those relating to poverty (SDG 1), hunger (SDG 2), decent work and economic growth (SDG 8), reducing inequalities (SDG 9), responsible consumption and production (SDG 12), climate action (SDG 13), life below water (SDG 14) and life on land (SDG 15).</w:t>
      </w:r>
      <w:proofErr w:type="gramEnd"/>
    </w:p>
    <w:p w:rsidR="00764AE9" w:rsidRDefault="00165A84" w:rsidP="00B64387">
      <w:pPr>
        <w:jc w:val="both"/>
        <w:rPr>
          <w:rFonts w:ascii="Times New Roman" w:hAnsi="Times New Roman" w:cs="Times New Roman"/>
          <w:sz w:val="24"/>
          <w:szCs w:val="24"/>
        </w:rPr>
      </w:pPr>
      <w:r w:rsidRPr="00B64387">
        <w:rPr>
          <w:rFonts w:ascii="Times New Roman" w:hAnsi="Times New Roman" w:cs="Times New Roman"/>
          <w:sz w:val="24"/>
          <w:szCs w:val="24"/>
        </w:rPr>
        <w:t xml:space="preserve"> Sustainable agriculture Works for nature and humanty for making the environment </w:t>
      </w:r>
      <w:proofErr w:type="gramStart"/>
      <w:r w:rsidRPr="00B64387">
        <w:rPr>
          <w:rFonts w:ascii="Times New Roman" w:hAnsi="Times New Roman" w:cs="Times New Roman"/>
          <w:sz w:val="24"/>
          <w:szCs w:val="24"/>
        </w:rPr>
        <w:t>that  traditional</w:t>
      </w:r>
      <w:proofErr w:type="gramEnd"/>
      <w:r w:rsidRPr="00B64387">
        <w:rPr>
          <w:rFonts w:ascii="Times New Roman" w:hAnsi="Times New Roman" w:cs="Times New Roman"/>
          <w:sz w:val="24"/>
          <w:szCs w:val="24"/>
        </w:rPr>
        <w:t xml:space="preserve"> agriculture harmed, healthier and  more efficient. Just because a farm is organic and alternative does not mean that this farm is sustainable. For a farm to be sustainable it must produce  adaquate amounts of high quality food , protect its recources, be both environmentaly safe and profitable and must be suitable </w:t>
      </w:r>
      <w:proofErr w:type="gramStart"/>
      <w:r w:rsidRPr="00B64387">
        <w:rPr>
          <w:rFonts w:ascii="Times New Roman" w:hAnsi="Times New Roman" w:cs="Times New Roman"/>
          <w:sz w:val="24"/>
          <w:szCs w:val="24"/>
        </w:rPr>
        <w:t>fort</w:t>
      </w:r>
      <w:proofErr w:type="gramEnd"/>
      <w:r w:rsidRPr="00B64387">
        <w:rPr>
          <w:rFonts w:ascii="Times New Roman" w:hAnsi="Times New Roman" w:cs="Times New Roman"/>
          <w:sz w:val="24"/>
          <w:szCs w:val="24"/>
        </w:rPr>
        <w:t xml:space="preserve"> he economic and agricultural conditions of the country. İnstead of depending on purchased materials such as fertilizers </w:t>
      </w:r>
      <w:proofErr w:type="gramStart"/>
      <w:r w:rsidRPr="00B64387">
        <w:rPr>
          <w:rFonts w:ascii="Times New Roman" w:hAnsi="Times New Roman" w:cs="Times New Roman"/>
          <w:sz w:val="24"/>
          <w:szCs w:val="24"/>
        </w:rPr>
        <w:t>that  the</w:t>
      </w:r>
      <w:proofErr w:type="gramEnd"/>
      <w:r w:rsidRPr="00B64387">
        <w:rPr>
          <w:rFonts w:ascii="Times New Roman" w:hAnsi="Times New Roman" w:cs="Times New Roman"/>
          <w:sz w:val="24"/>
          <w:szCs w:val="24"/>
        </w:rPr>
        <w:t xml:space="preserve"> farmers in rural areas of Bangladesh overuses, a sustainable farm relies as much as possible on beneficial natural processes and renewable resources drawn from the farm itself. To understand the rationale for sustainable agriculture one must grasp the critical importance of soil. Soil is not just another instrument of crop production,</w:t>
      </w:r>
      <w:r w:rsidR="006B2A18" w:rsidRPr="00B64387">
        <w:rPr>
          <w:rFonts w:ascii="Times New Roman" w:hAnsi="Times New Roman" w:cs="Times New Roman"/>
          <w:sz w:val="24"/>
          <w:szCs w:val="24"/>
        </w:rPr>
        <w:t xml:space="preserve"> rather it is a complex, </w:t>
      </w:r>
      <w:proofErr w:type="gramStart"/>
      <w:r w:rsidR="006B2A18" w:rsidRPr="00B64387">
        <w:rPr>
          <w:rFonts w:ascii="Times New Roman" w:hAnsi="Times New Roman" w:cs="Times New Roman"/>
          <w:sz w:val="24"/>
          <w:szCs w:val="24"/>
        </w:rPr>
        <w:t>living , fragile</w:t>
      </w:r>
      <w:proofErr w:type="gramEnd"/>
      <w:r w:rsidR="006B2A18" w:rsidRPr="00B64387">
        <w:rPr>
          <w:rFonts w:ascii="Times New Roman" w:hAnsi="Times New Roman" w:cs="Times New Roman"/>
          <w:sz w:val="24"/>
          <w:szCs w:val="24"/>
        </w:rPr>
        <w:t xml:space="preserve"> medium that must be protected and nurtured to ensure its long term productivity and stability.</w:t>
      </w:r>
      <w:r w:rsidR="00764AE9" w:rsidRPr="00764AE9">
        <w:t xml:space="preserve"> </w:t>
      </w:r>
      <w:r w:rsidR="00764AE9" w:rsidRPr="00764AE9">
        <w:rPr>
          <w:rFonts w:ascii="Times New Roman" w:hAnsi="Times New Roman" w:cs="Times New Roman"/>
          <w:sz w:val="24"/>
          <w:szCs w:val="24"/>
        </w:rPr>
        <w:t xml:space="preserve">Soil organic matter is important in relation to soil fertility, sustainable agricultural systems, and crop productivity, and there is concern about the level of organic matter in many soils, particularly with respect to </w:t>
      </w:r>
      <w:proofErr w:type="gramStart"/>
      <w:r w:rsidR="00764AE9" w:rsidRPr="00764AE9">
        <w:rPr>
          <w:rFonts w:ascii="Times New Roman" w:hAnsi="Times New Roman" w:cs="Times New Roman"/>
          <w:sz w:val="24"/>
          <w:szCs w:val="24"/>
        </w:rPr>
        <w:t>global</w:t>
      </w:r>
      <w:proofErr w:type="gramEnd"/>
      <w:r w:rsidR="00764AE9" w:rsidRPr="00764AE9">
        <w:rPr>
          <w:rFonts w:ascii="Times New Roman" w:hAnsi="Times New Roman" w:cs="Times New Roman"/>
          <w:sz w:val="24"/>
          <w:szCs w:val="24"/>
        </w:rPr>
        <w:t xml:space="preserve"> warming. Being integral to all functions of terrestrial ecosystem, soil is intended to produce food for feeding the growing population of the </w:t>
      </w:r>
      <w:r w:rsidR="00764AE9">
        <w:rPr>
          <w:rFonts w:ascii="Times New Roman" w:hAnsi="Times New Roman" w:cs="Times New Roman"/>
          <w:sz w:val="24"/>
          <w:szCs w:val="24"/>
        </w:rPr>
        <w:t>World.</w:t>
      </w:r>
    </w:p>
    <w:p w:rsidR="00764AE9" w:rsidRPr="00764AE9" w:rsidRDefault="00165A84" w:rsidP="00764AE9">
      <w:pPr>
        <w:jc w:val="both"/>
        <w:rPr>
          <w:rFonts w:ascii="Times New Roman" w:hAnsi="Times New Roman" w:cs="Times New Roman"/>
          <w:sz w:val="24"/>
          <w:szCs w:val="24"/>
        </w:rPr>
      </w:pPr>
      <w:r w:rsidRPr="00B64387">
        <w:rPr>
          <w:rFonts w:ascii="Times New Roman" w:hAnsi="Times New Roman" w:cs="Times New Roman"/>
          <w:sz w:val="24"/>
          <w:szCs w:val="24"/>
        </w:rPr>
        <w:t xml:space="preserve"> </w:t>
      </w:r>
      <w:r w:rsidR="00764AE9" w:rsidRPr="00764AE9">
        <w:rPr>
          <w:rFonts w:ascii="Times New Roman" w:hAnsi="Times New Roman" w:cs="Times New Roman"/>
          <w:sz w:val="24"/>
          <w:szCs w:val="24"/>
        </w:rPr>
        <w:t>Sustainable ag</w:t>
      </w:r>
      <w:r w:rsidR="008115D8">
        <w:rPr>
          <w:rFonts w:ascii="Times New Roman" w:hAnsi="Times New Roman" w:cs="Times New Roman"/>
          <w:sz w:val="24"/>
          <w:szCs w:val="24"/>
        </w:rPr>
        <w:t xml:space="preserve">riculture integrates four main </w:t>
      </w:r>
      <w:r w:rsidR="00764AE9" w:rsidRPr="00764AE9">
        <w:rPr>
          <w:rFonts w:ascii="Times New Roman" w:hAnsi="Times New Roman" w:cs="Times New Roman"/>
          <w:sz w:val="24"/>
          <w:szCs w:val="24"/>
        </w:rPr>
        <w:t xml:space="preserve">goals:  </w:t>
      </w:r>
    </w:p>
    <w:p w:rsidR="00764AE9" w:rsidRPr="00764AE9" w:rsidRDefault="00764AE9" w:rsidP="00764AE9">
      <w:pPr>
        <w:jc w:val="both"/>
        <w:rPr>
          <w:rFonts w:ascii="Times New Roman" w:hAnsi="Times New Roman" w:cs="Times New Roman"/>
          <w:sz w:val="24"/>
          <w:szCs w:val="24"/>
        </w:rPr>
      </w:pPr>
      <w:r w:rsidRPr="00764AE9">
        <w:rPr>
          <w:rFonts w:ascii="Times New Roman" w:hAnsi="Times New Roman" w:cs="Times New Roman"/>
          <w:sz w:val="24"/>
          <w:szCs w:val="24"/>
        </w:rPr>
        <w:t xml:space="preserve">1. Productivity,  </w:t>
      </w:r>
    </w:p>
    <w:p w:rsidR="00764AE9" w:rsidRPr="00764AE9" w:rsidRDefault="00764AE9" w:rsidP="00764AE9">
      <w:pPr>
        <w:jc w:val="both"/>
        <w:rPr>
          <w:rFonts w:ascii="Times New Roman" w:hAnsi="Times New Roman" w:cs="Times New Roman"/>
          <w:sz w:val="24"/>
          <w:szCs w:val="24"/>
        </w:rPr>
      </w:pPr>
      <w:r w:rsidRPr="00764AE9">
        <w:rPr>
          <w:rFonts w:ascii="Times New Roman" w:hAnsi="Times New Roman" w:cs="Times New Roman"/>
          <w:sz w:val="24"/>
          <w:szCs w:val="24"/>
        </w:rPr>
        <w:t xml:space="preserve">2. Environmental stability, </w:t>
      </w:r>
    </w:p>
    <w:p w:rsidR="00764AE9" w:rsidRPr="00764AE9" w:rsidRDefault="00764AE9" w:rsidP="00764AE9">
      <w:pPr>
        <w:jc w:val="both"/>
        <w:rPr>
          <w:rFonts w:ascii="Times New Roman" w:hAnsi="Times New Roman" w:cs="Times New Roman"/>
          <w:sz w:val="24"/>
          <w:szCs w:val="24"/>
        </w:rPr>
      </w:pPr>
      <w:r w:rsidRPr="00764AE9">
        <w:rPr>
          <w:rFonts w:ascii="Times New Roman" w:hAnsi="Times New Roman" w:cs="Times New Roman"/>
          <w:sz w:val="24"/>
          <w:szCs w:val="24"/>
        </w:rPr>
        <w:t xml:space="preserve">3. Economic profitability, and  </w:t>
      </w:r>
    </w:p>
    <w:p w:rsidR="00764AE9" w:rsidRPr="00764AE9" w:rsidRDefault="00764AE9" w:rsidP="00764AE9">
      <w:pPr>
        <w:jc w:val="both"/>
        <w:rPr>
          <w:rFonts w:ascii="Times New Roman" w:hAnsi="Times New Roman" w:cs="Times New Roman"/>
          <w:sz w:val="24"/>
          <w:szCs w:val="24"/>
        </w:rPr>
      </w:pPr>
      <w:r w:rsidRPr="00764AE9">
        <w:rPr>
          <w:rFonts w:ascii="Times New Roman" w:hAnsi="Times New Roman" w:cs="Times New Roman"/>
          <w:sz w:val="24"/>
          <w:szCs w:val="24"/>
        </w:rPr>
        <w:t xml:space="preserve">4. Social and economic equity.  </w:t>
      </w:r>
    </w:p>
    <w:p w:rsidR="00764AE9" w:rsidRDefault="00764AE9" w:rsidP="00764AE9">
      <w:pPr>
        <w:jc w:val="both"/>
        <w:rPr>
          <w:rFonts w:ascii="Times New Roman" w:hAnsi="Times New Roman" w:cs="Times New Roman"/>
          <w:sz w:val="24"/>
          <w:szCs w:val="24"/>
        </w:rPr>
      </w:pPr>
      <w:proofErr w:type="gramStart"/>
      <w:r w:rsidRPr="00764AE9">
        <w:rPr>
          <w:rFonts w:ascii="Times New Roman" w:hAnsi="Times New Roman" w:cs="Times New Roman"/>
          <w:sz w:val="24"/>
          <w:szCs w:val="24"/>
        </w:rPr>
        <w:t>Many  different</w:t>
      </w:r>
      <w:proofErr w:type="gramEnd"/>
      <w:r w:rsidRPr="00764AE9">
        <w:rPr>
          <w:rFonts w:ascii="Times New Roman" w:hAnsi="Times New Roman" w:cs="Times New Roman"/>
          <w:sz w:val="24"/>
          <w:szCs w:val="24"/>
        </w:rPr>
        <w:t xml:space="preserve"> te</w:t>
      </w:r>
      <w:r>
        <w:rPr>
          <w:rFonts w:ascii="Times New Roman" w:hAnsi="Times New Roman" w:cs="Times New Roman"/>
          <w:sz w:val="24"/>
          <w:szCs w:val="24"/>
        </w:rPr>
        <w:t xml:space="preserve">rms have used to imply greater </w:t>
      </w:r>
      <w:r w:rsidRPr="00764AE9">
        <w:rPr>
          <w:rFonts w:ascii="Times New Roman" w:hAnsi="Times New Roman" w:cs="Times New Roman"/>
          <w:sz w:val="24"/>
          <w:szCs w:val="24"/>
        </w:rPr>
        <w:t>sustainability in agricultural syste</w:t>
      </w:r>
      <w:r>
        <w:rPr>
          <w:rFonts w:ascii="Times New Roman" w:hAnsi="Times New Roman" w:cs="Times New Roman"/>
          <w:sz w:val="24"/>
          <w:szCs w:val="24"/>
        </w:rPr>
        <w:t xml:space="preserve">ms than in </w:t>
      </w:r>
      <w:r w:rsidRPr="00764AE9">
        <w:rPr>
          <w:rFonts w:ascii="Times New Roman" w:hAnsi="Times New Roman" w:cs="Times New Roman"/>
          <w:sz w:val="24"/>
          <w:szCs w:val="24"/>
        </w:rPr>
        <w:t>prevailing sy</w:t>
      </w:r>
      <w:r>
        <w:rPr>
          <w:rFonts w:ascii="Times New Roman" w:hAnsi="Times New Roman" w:cs="Times New Roman"/>
          <w:sz w:val="24"/>
          <w:szCs w:val="24"/>
        </w:rPr>
        <w:t xml:space="preserve">stems (both pre-industrial and </w:t>
      </w:r>
      <w:r w:rsidRPr="00764AE9">
        <w:rPr>
          <w:rFonts w:ascii="Times New Roman" w:hAnsi="Times New Roman" w:cs="Times New Roman"/>
          <w:sz w:val="24"/>
          <w:szCs w:val="24"/>
        </w:rPr>
        <w:t>industrializ</w:t>
      </w:r>
      <w:r>
        <w:rPr>
          <w:rFonts w:ascii="Times New Roman" w:hAnsi="Times New Roman" w:cs="Times New Roman"/>
          <w:sz w:val="24"/>
          <w:szCs w:val="24"/>
        </w:rPr>
        <w:t xml:space="preserve">es). Each emphasizes different </w:t>
      </w:r>
      <w:r w:rsidRPr="00764AE9">
        <w:rPr>
          <w:rFonts w:ascii="Times New Roman" w:hAnsi="Times New Roman" w:cs="Times New Roman"/>
          <w:sz w:val="24"/>
          <w:szCs w:val="24"/>
        </w:rPr>
        <w:t>values, prioritie</w:t>
      </w:r>
      <w:r>
        <w:rPr>
          <w:rFonts w:ascii="Times New Roman" w:hAnsi="Times New Roman" w:cs="Times New Roman"/>
          <w:sz w:val="24"/>
          <w:szCs w:val="24"/>
        </w:rPr>
        <w:t xml:space="preserve">s and practices. </w:t>
      </w:r>
    </w:p>
    <w:p w:rsidR="00764AE9" w:rsidRPr="00764AE9" w:rsidRDefault="00764AE9" w:rsidP="00764AE9">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64AE9">
        <w:rPr>
          <w:rFonts w:ascii="Times New Roman" w:hAnsi="Times New Roman" w:cs="Times New Roman"/>
          <w:sz w:val="24"/>
          <w:szCs w:val="24"/>
        </w:rPr>
        <w:t>One  most</w:t>
      </w:r>
      <w:proofErr w:type="gramEnd"/>
      <w:r w:rsidRPr="00764AE9">
        <w:rPr>
          <w:rFonts w:ascii="Times New Roman" w:hAnsi="Times New Roman" w:cs="Times New Roman"/>
          <w:sz w:val="24"/>
          <w:szCs w:val="24"/>
        </w:rPr>
        <w:t xml:space="preserve">  importan</w:t>
      </w:r>
      <w:r>
        <w:rPr>
          <w:rFonts w:ascii="Times New Roman" w:hAnsi="Times New Roman" w:cs="Times New Roman"/>
          <w:sz w:val="24"/>
          <w:szCs w:val="24"/>
        </w:rPr>
        <w:t xml:space="preserve">t  component  of  agricultural </w:t>
      </w:r>
      <w:r w:rsidRPr="00764AE9">
        <w:rPr>
          <w:rFonts w:ascii="Times New Roman" w:hAnsi="Times New Roman" w:cs="Times New Roman"/>
          <w:sz w:val="24"/>
          <w:szCs w:val="24"/>
        </w:rPr>
        <w:t>sustainability is pr</w:t>
      </w:r>
      <w:r>
        <w:rPr>
          <w:rFonts w:ascii="Times New Roman" w:hAnsi="Times New Roman" w:cs="Times New Roman"/>
          <w:sz w:val="24"/>
          <w:szCs w:val="24"/>
        </w:rPr>
        <w:t xml:space="preserve">oductivity. Productivity means </w:t>
      </w:r>
      <w:r w:rsidRPr="00764AE9">
        <w:rPr>
          <w:rFonts w:ascii="Times New Roman" w:hAnsi="Times New Roman" w:cs="Times New Roman"/>
          <w:sz w:val="24"/>
          <w:szCs w:val="24"/>
        </w:rPr>
        <w:t xml:space="preserve">capability of </w:t>
      </w:r>
      <w:proofErr w:type="gramStart"/>
      <w:r w:rsidRPr="00764AE9">
        <w:rPr>
          <w:rFonts w:ascii="Times New Roman" w:hAnsi="Times New Roman" w:cs="Times New Roman"/>
          <w:sz w:val="24"/>
          <w:szCs w:val="24"/>
        </w:rPr>
        <w:t xml:space="preserve">farm </w:t>
      </w:r>
      <w:r>
        <w:rPr>
          <w:rFonts w:ascii="Times New Roman" w:hAnsi="Times New Roman" w:cs="Times New Roman"/>
          <w:sz w:val="24"/>
          <w:szCs w:val="24"/>
        </w:rPr>
        <w:t xml:space="preserve"> production</w:t>
      </w:r>
      <w:proofErr w:type="gramEnd"/>
      <w:r>
        <w:rPr>
          <w:rFonts w:ascii="Times New Roman" w:hAnsi="Times New Roman" w:cs="Times New Roman"/>
          <w:sz w:val="24"/>
          <w:szCs w:val="24"/>
        </w:rPr>
        <w:t xml:space="preserve">. It is </w:t>
      </w:r>
      <w:proofErr w:type="gramStart"/>
      <w:r>
        <w:rPr>
          <w:rFonts w:ascii="Times New Roman" w:hAnsi="Times New Roman" w:cs="Times New Roman"/>
          <w:sz w:val="24"/>
          <w:szCs w:val="24"/>
        </w:rPr>
        <w:t>related  to</w:t>
      </w:r>
      <w:proofErr w:type="gramEnd"/>
      <w:r>
        <w:rPr>
          <w:rFonts w:ascii="Times New Roman" w:hAnsi="Times New Roman" w:cs="Times New Roman"/>
          <w:sz w:val="24"/>
          <w:szCs w:val="24"/>
        </w:rPr>
        <w:t xml:space="preserve"> </w:t>
      </w:r>
      <w:r w:rsidRPr="00764AE9">
        <w:rPr>
          <w:rFonts w:ascii="Times New Roman" w:hAnsi="Times New Roman" w:cs="Times New Roman"/>
          <w:sz w:val="24"/>
          <w:szCs w:val="24"/>
        </w:rPr>
        <w:t>judicial use of soil,</w:t>
      </w:r>
      <w:r>
        <w:rPr>
          <w:rFonts w:ascii="Times New Roman" w:hAnsi="Times New Roman" w:cs="Times New Roman"/>
          <w:sz w:val="24"/>
          <w:szCs w:val="24"/>
        </w:rPr>
        <w:t xml:space="preserve"> water, propagation materials, </w:t>
      </w:r>
      <w:r w:rsidRPr="00764AE9">
        <w:rPr>
          <w:rFonts w:ascii="Times New Roman" w:hAnsi="Times New Roman" w:cs="Times New Roman"/>
          <w:sz w:val="24"/>
          <w:szCs w:val="24"/>
        </w:rPr>
        <w:t xml:space="preserve">labours, fertilizers and cost.  </w:t>
      </w:r>
    </w:p>
    <w:p w:rsidR="00764AE9" w:rsidRPr="00764AE9" w:rsidRDefault="00764AE9" w:rsidP="00764AE9">
      <w:pPr>
        <w:jc w:val="both"/>
        <w:rPr>
          <w:rFonts w:ascii="Times New Roman" w:hAnsi="Times New Roman" w:cs="Times New Roman"/>
          <w:sz w:val="24"/>
          <w:szCs w:val="24"/>
        </w:rPr>
      </w:pPr>
      <w:r w:rsidRPr="00764AE9">
        <w:rPr>
          <w:rFonts w:ascii="Times New Roman" w:hAnsi="Times New Roman" w:cs="Times New Roman"/>
          <w:sz w:val="24"/>
          <w:szCs w:val="24"/>
        </w:rPr>
        <w:t>Second,  interpretation</w:t>
      </w:r>
      <w:r w:rsidR="007B104F">
        <w:rPr>
          <w:rFonts w:ascii="Times New Roman" w:hAnsi="Times New Roman" w:cs="Times New Roman"/>
          <w:sz w:val="24"/>
          <w:szCs w:val="24"/>
        </w:rPr>
        <w:t xml:space="preserve"> of sustainable </w:t>
      </w:r>
      <w:r>
        <w:rPr>
          <w:rFonts w:ascii="Times New Roman" w:hAnsi="Times New Roman" w:cs="Times New Roman"/>
          <w:sz w:val="24"/>
          <w:szCs w:val="24"/>
        </w:rPr>
        <w:t xml:space="preserve">agriculture </w:t>
      </w:r>
      <w:r w:rsidRPr="00764AE9">
        <w:rPr>
          <w:rFonts w:ascii="Times New Roman" w:hAnsi="Times New Roman" w:cs="Times New Roman"/>
          <w:sz w:val="24"/>
          <w:szCs w:val="24"/>
        </w:rPr>
        <w:t>focuses on typ</w:t>
      </w:r>
      <w:r>
        <w:rPr>
          <w:rFonts w:ascii="Times New Roman" w:hAnsi="Times New Roman" w:cs="Times New Roman"/>
          <w:sz w:val="24"/>
          <w:szCs w:val="24"/>
        </w:rPr>
        <w:t xml:space="preserve">es of technology in particular </w:t>
      </w:r>
      <w:r w:rsidR="007B104F">
        <w:rPr>
          <w:rFonts w:ascii="Times New Roman" w:hAnsi="Times New Roman" w:cs="Times New Roman"/>
          <w:sz w:val="24"/>
          <w:szCs w:val="24"/>
        </w:rPr>
        <w:t xml:space="preserve">setting,  especial </w:t>
      </w:r>
      <w:proofErr w:type="gramStart"/>
      <w:r w:rsidRPr="00764AE9">
        <w:rPr>
          <w:rFonts w:ascii="Times New Roman" w:hAnsi="Times New Roman" w:cs="Times New Roman"/>
          <w:sz w:val="24"/>
          <w:szCs w:val="24"/>
        </w:rPr>
        <w:t>stra</w:t>
      </w:r>
      <w:r>
        <w:rPr>
          <w:rFonts w:ascii="Times New Roman" w:hAnsi="Times New Roman" w:cs="Times New Roman"/>
          <w:sz w:val="24"/>
          <w:szCs w:val="24"/>
        </w:rPr>
        <w:t>tegies  that</w:t>
      </w:r>
      <w:proofErr w:type="gramEnd"/>
      <w:r>
        <w:rPr>
          <w:rFonts w:ascii="Times New Roman" w:hAnsi="Times New Roman" w:cs="Times New Roman"/>
          <w:sz w:val="24"/>
          <w:szCs w:val="24"/>
        </w:rPr>
        <w:t xml:space="preserve">  reduce  reliance </w:t>
      </w:r>
      <w:r w:rsidRPr="00764AE9">
        <w:rPr>
          <w:rFonts w:ascii="Times New Roman" w:hAnsi="Times New Roman" w:cs="Times New Roman"/>
          <w:sz w:val="24"/>
          <w:szCs w:val="24"/>
        </w:rPr>
        <w:t>on non-renewable or environmentally harmful inputs. These include eco-agriculture, perma-culture, o</w:t>
      </w:r>
      <w:r>
        <w:rPr>
          <w:rFonts w:ascii="Times New Roman" w:hAnsi="Times New Roman" w:cs="Times New Roman"/>
          <w:sz w:val="24"/>
          <w:szCs w:val="24"/>
        </w:rPr>
        <w:t xml:space="preserve">rganic, ecological, low-input, </w:t>
      </w:r>
      <w:r w:rsidRPr="00764AE9">
        <w:rPr>
          <w:rFonts w:ascii="Times New Roman" w:hAnsi="Times New Roman" w:cs="Times New Roman"/>
          <w:sz w:val="24"/>
          <w:szCs w:val="24"/>
        </w:rPr>
        <w:t>biodynamic, environmentally-sensi</w:t>
      </w:r>
      <w:r>
        <w:rPr>
          <w:rFonts w:ascii="Times New Roman" w:hAnsi="Times New Roman" w:cs="Times New Roman"/>
          <w:sz w:val="24"/>
          <w:szCs w:val="24"/>
        </w:rPr>
        <w:t xml:space="preserve">tive, </w:t>
      </w:r>
      <w:r w:rsidRPr="00764AE9">
        <w:rPr>
          <w:rFonts w:ascii="Times New Roman" w:hAnsi="Times New Roman" w:cs="Times New Roman"/>
          <w:sz w:val="24"/>
          <w:szCs w:val="24"/>
        </w:rPr>
        <w:t>community-b</w:t>
      </w:r>
      <w:r>
        <w:rPr>
          <w:rFonts w:ascii="Times New Roman" w:hAnsi="Times New Roman" w:cs="Times New Roman"/>
          <w:sz w:val="24"/>
          <w:szCs w:val="24"/>
        </w:rPr>
        <w:t xml:space="preserve">ased, farm-fresh and extensive </w:t>
      </w:r>
      <w:r w:rsidRPr="00764AE9">
        <w:rPr>
          <w:rFonts w:ascii="Times New Roman" w:hAnsi="Times New Roman" w:cs="Times New Roman"/>
          <w:sz w:val="24"/>
          <w:szCs w:val="24"/>
        </w:rPr>
        <w:t>strategies. The</w:t>
      </w:r>
      <w:r>
        <w:rPr>
          <w:rFonts w:ascii="Times New Roman" w:hAnsi="Times New Roman" w:cs="Times New Roman"/>
          <w:sz w:val="24"/>
          <w:szCs w:val="24"/>
        </w:rPr>
        <w:t xml:space="preserve">re is intense debate, however, </w:t>
      </w:r>
      <w:r w:rsidR="007B104F">
        <w:rPr>
          <w:rFonts w:ascii="Times New Roman" w:hAnsi="Times New Roman" w:cs="Times New Roman"/>
          <w:sz w:val="24"/>
          <w:szCs w:val="24"/>
        </w:rPr>
        <w:t xml:space="preserve">about whether </w:t>
      </w:r>
      <w:r w:rsidRPr="00764AE9">
        <w:rPr>
          <w:rFonts w:ascii="Times New Roman" w:hAnsi="Times New Roman" w:cs="Times New Roman"/>
          <w:sz w:val="24"/>
          <w:szCs w:val="24"/>
        </w:rPr>
        <w:t>agri</w:t>
      </w:r>
      <w:r w:rsidR="007B104F">
        <w:rPr>
          <w:rFonts w:ascii="Times New Roman" w:hAnsi="Times New Roman" w:cs="Times New Roman"/>
          <w:sz w:val="24"/>
          <w:szCs w:val="24"/>
        </w:rPr>
        <w:t xml:space="preserve">cultural systems using some of </w:t>
      </w:r>
      <w:r w:rsidR="007B104F">
        <w:rPr>
          <w:rFonts w:ascii="Times New Roman" w:hAnsi="Times New Roman" w:cs="Times New Roman"/>
          <w:sz w:val="24"/>
          <w:szCs w:val="24"/>
        </w:rPr>
        <w:lastRenderedPageBreak/>
        <w:t xml:space="preserve">these terms </w:t>
      </w:r>
      <w:r w:rsidRPr="00764AE9">
        <w:rPr>
          <w:rFonts w:ascii="Times New Roman" w:hAnsi="Times New Roman" w:cs="Times New Roman"/>
          <w:sz w:val="24"/>
          <w:szCs w:val="24"/>
        </w:rPr>
        <w:t>actuall</w:t>
      </w:r>
      <w:r w:rsidR="007B104F">
        <w:rPr>
          <w:rFonts w:ascii="Times New Roman" w:hAnsi="Times New Roman" w:cs="Times New Roman"/>
          <w:sz w:val="24"/>
          <w:szCs w:val="24"/>
        </w:rPr>
        <w:t xml:space="preserve">y qualify as </w:t>
      </w:r>
      <w:r>
        <w:rPr>
          <w:rFonts w:ascii="Times New Roman" w:hAnsi="Times New Roman" w:cs="Times New Roman"/>
          <w:sz w:val="24"/>
          <w:szCs w:val="24"/>
        </w:rPr>
        <w:t xml:space="preserve">"sustainable". </w:t>
      </w:r>
      <w:r w:rsidRPr="00764AE9">
        <w:rPr>
          <w:rFonts w:ascii="Times New Roman" w:hAnsi="Times New Roman" w:cs="Times New Roman"/>
          <w:sz w:val="24"/>
          <w:szCs w:val="24"/>
        </w:rPr>
        <w:t>Ecological- t</w:t>
      </w:r>
      <w:r>
        <w:rPr>
          <w:rFonts w:ascii="Times New Roman" w:hAnsi="Times New Roman" w:cs="Times New Roman"/>
          <w:sz w:val="24"/>
          <w:szCs w:val="24"/>
        </w:rPr>
        <w:t xml:space="preserve">he core concerns are to reduce </w:t>
      </w:r>
      <w:r w:rsidRPr="00764AE9">
        <w:rPr>
          <w:rFonts w:ascii="Times New Roman" w:hAnsi="Times New Roman" w:cs="Times New Roman"/>
          <w:sz w:val="24"/>
          <w:szCs w:val="24"/>
        </w:rPr>
        <w:t>negat</w:t>
      </w:r>
      <w:r w:rsidR="007B104F">
        <w:rPr>
          <w:rFonts w:ascii="Times New Roman" w:hAnsi="Times New Roman" w:cs="Times New Roman"/>
          <w:sz w:val="24"/>
          <w:szCs w:val="24"/>
        </w:rPr>
        <w:t xml:space="preserve">ive </w:t>
      </w:r>
      <w:r w:rsidRPr="00764AE9">
        <w:rPr>
          <w:rFonts w:ascii="Times New Roman" w:hAnsi="Times New Roman" w:cs="Times New Roman"/>
          <w:sz w:val="24"/>
          <w:szCs w:val="24"/>
        </w:rPr>
        <w:t>environmenta</w:t>
      </w:r>
      <w:r w:rsidR="007B104F">
        <w:rPr>
          <w:rFonts w:ascii="Times New Roman" w:hAnsi="Times New Roman" w:cs="Times New Roman"/>
          <w:sz w:val="24"/>
          <w:szCs w:val="24"/>
        </w:rPr>
        <w:t xml:space="preserve">l and health </w:t>
      </w:r>
      <w:r>
        <w:rPr>
          <w:rFonts w:ascii="Times New Roman" w:hAnsi="Times New Roman" w:cs="Times New Roman"/>
          <w:sz w:val="24"/>
          <w:szCs w:val="24"/>
        </w:rPr>
        <w:t xml:space="preserve">externalities, </w:t>
      </w:r>
      <w:r w:rsidR="007B104F">
        <w:rPr>
          <w:rFonts w:ascii="Times New Roman" w:hAnsi="Times New Roman" w:cs="Times New Roman"/>
          <w:sz w:val="24"/>
          <w:szCs w:val="24"/>
        </w:rPr>
        <w:t xml:space="preserve">to enhance and </w:t>
      </w:r>
      <w:r w:rsidRPr="00764AE9">
        <w:rPr>
          <w:rFonts w:ascii="Times New Roman" w:hAnsi="Times New Roman" w:cs="Times New Roman"/>
          <w:sz w:val="24"/>
          <w:szCs w:val="24"/>
        </w:rPr>
        <w:t>use</w:t>
      </w:r>
      <w:r w:rsidR="007B104F">
        <w:rPr>
          <w:rFonts w:ascii="Times New Roman" w:hAnsi="Times New Roman" w:cs="Times New Roman"/>
          <w:sz w:val="24"/>
          <w:szCs w:val="24"/>
        </w:rPr>
        <w:t xml:space="preserve"> local ecosystem </w:t>
      </w:r>
      <w:r>
        <w:rPr>
          <w:rFonts w:ascii="Times New Roman" w:hAnsi="Times New Roman" w:cs="Times New Roman"/>
          <w:sz w:val="24"/>
          <w:szCs w:val="24"/>
        </w:rPr>
        <w:t xml:space="preserve">resources, </w:t>
      </w:r>
      <w:r w:rsidR="007B104F">
        <w:rPr>
          <w:rFonts w:ascii="Times New Roman" w:hAnsi="Times New Roman" w:cs="Times New Roman"/>
          <w:sz w:val="24"/>
          <w:szCs w:val="24"/>
        </w:rPr>
        <w:t xml:space="preserve">and preserve </w:t>
      </w:r>
      <w:r w:rsidRPr="00764AE9">
        <w:rPr>
          <w:rFonts w:ascii="Times New Roman" w:hAnsi="Times New Roman" w:cs="Times New Roman"/>
          <w:sz w:val="24"/>
          <w:szCs w:val="24"/>
        </w:rPr>
        <w:t>biodive</w:t>
      </w:r>
      <w:r w:rsidR="007B104F">
        <w:rPr>
          <w:rFonts w:ascii="Times New Roman" w:hAnsi="Times New Roman" w:cs="Times New Roman"/>
          <w:sz w:val="24"/>
          <w:szCs w:val="24"/>
        </w:rPr>
        <w:t xml:space="preserve">rsity. More recent </w:t>
      </w:r>
      <w:r>
        <w:rPr>
          <w:rFonts w:ascii="Times New Roman" w:hAnsi="Times New Roman" w:cs="Times New Roman"/>
          <w:sz w:val="24"/>
          <w:szCs w:val="24"/>
        </w:rPr>
        <w:t xml:space="preserve">concerns </w:t>
      </w:r>
      <w:r w:rsidRPr="00764AE9">
        <w:rPr>
          <w:rFonts w:ascii="Times New Roman" w:hAnsi="Times New Roman" w:cs="Times New Roman"/>
          <w:sz w:val="24"/>
          <w:szCs w:val="24"/>
        </w:rPr>
        <w:t>include br</w:t>
      </w:r>
      <w:r>
        <w:rPr>
          <w:rFonts w:ascii="Times New Roman" w:hAnsi="Times New Roman" w:cs="Times New Roman"/>
          <w:sz w:val="24"/>
          <w:szCs w:val="24"/>
        </w:rPr>
        <w:t xml:space="preserve">oader recognition for positive </w:t>
      </w:r>
      <w:r w:rsidRPr="00764AE9">
        <w:rPr>
          <w:rFonts w:ascii="Times New Roman" w:hAnsi="Times New Roman" w:cs="Times New Roman"/>
          <w:sz w:val="24"/>
          <w:szCs w:val="24"/>
        </w:rPr>
        <w:t xml:space="preserve">environmental externalities from agriculture.  </w:t>
      </w:r>
    </w:p>
    <w:p w:rsidR="00165A84" w:rsidRDefault="00764AE9" w:rsidP="00764AE9">
      <w:pPr>
        <w:jc w:val="both"/>
        <w:rPr>
          <w:rFonts w:ascii="Times New Roman" w:hAnsi="Times New Roman" w:cs="Times New Roman"/>
          <w:sz w:val="24"/>
          <w:szCs w:val="24"/>
        </w:rPr>
      </w:pPr>
      <w:r w:rsidRPr="00764AE9">
        <w:rPr>
          <w:rFonts w:ascii="Times New Roman" w:hAnsi="Times New Roman" w:cs="Times New Roman"/>
          <w:sz w:val="24"/>
          <w:szCs w:val="24"/>
        </w:rPr>
        <w:t>Third, Economi</w:t>
      </w:r>
      <w:r>
        <w:rPr>
          <w:rFonts w:ascii="Times New Roman" w:hAnsi="Times New Roman" w:cs="Times New Roman"/>
          <w:sz w:val="24"/>
          <w:szCs w:val="24"/>
        </w:rPr>
        <w:t xml:space="preserve">c perspectives on agricultural </w:t>
      </w:r>
      <w:r w:rsidR="007B104F">
        <w:rPr>
          <w:rFonts w:ascii="Times New Roman" w:hAnsi="Times New Roman" w:cs="Times New Roman"/>
          <w:sz w:val="24"/>
          <w:szCs w:val="24"/>
        </w:rPr>
        <w:t xml:space="preserve">sustainability seek to assign </w:t>
      </w:r>
      <w:bookmarkStart w:id="0" w:name="_GoBack"/>
      <w:bookmarkEnd w:id="0"/>
      <w:proofErr w:type="gramStart"/>
      <w:r w:rsidRPr="00764AE9">
        <w:rPr>
          <w:rFonts w:ascii="Times New Roman" w:hAnsi="Times New Roman" w:cs="Times New Roman"/>
          <w:sz w:val="24"/>
          <w:szCs w:val="24"/>
        </w:rPr>
        <w:t>value  to</w:t>
      </w:r>
      <w:proofErr w:type="gramEnd"/>
      <w:r w:rsidRPr="00764AE9">
        <w:rPr>
          <w:rFonts w:ascii="Times New Roman" w:hAnsi="Times New Roman" w:cs="Times New Roman"/>
          <w:sz w:val="24"/>
          <w:szCs w:val="24"/>
        </w:rPr>
        <w:t xml:space="preserve">  ecological assets, and also to </w:t>
      </w:r>
      <w:r>
        <w:rPr>
          <w:rFonts w:ascii="Times New Roman" w:hAnsi="Times New Roman" w:cs="Times New Roman"/>
          <w:sz w:val="24"/>
          <w:szCs w:val="24"/>
        </w:rPr>
        <w:t xml:space="preserve">include a longer time frame in </w:t>
      </w:r>
      <w:r w:rsidRPr="00764AE9">
        <w:rPr>
          <w:rFonts w:ascii="Times New Roman" w:hAnsi="Times New Roman" w:cs="Times New Roman"/>
          <w:sz w:val="24"/>
          <w:szCs w:val="24"/>
        </w:rPr>
        <w:t xml:space="preserve">economic  analysis.  </w:t>
      </w:r>
      <w:proofErr w:type="gramStart"/>
      <w:r w:rsidRPr="00764AE9">
        <w:rPr>
          <w:rFonts w:ascii="Times New Roman" w:hAnsi="Times New Roman" w:cs="Times New Roman"/>
          <w:sz w:val="24"/>
          <w:szCs w:val="24"/>
        </w:rPr>
        <w:t>Th</w:t>
      </w:r>
      <w:r>
        <w:rPr>
          <w:rFonts w:ascii="Times New Roman" w:hAnsi="Times New Roman" w:cs="Times New Roman"/>
          <w:sz w:val="24"/>
          <w:szCs w:val="24"/>
        </w:rPr>
        <w:t>ey  also</w:t>
      </w:r>
      <w:proofErr w:type="gramEnd"/>
      <w:r>
        <w:rPr>
          <w:rFonts w:ascii="Times New Roman" w:hAnsi="Times New Roman" w:cs="Times New Roman"/>
          <w:sz w:val="24"/>
          <w:szCs w:val="24"/>
        </w:rPr>
        <w:t xml:space="preserve">  highlight  subsidies </w:t>
      </w:r>
      <w:r w:rsidRPr="00764AE9">
        <w:rPr>
          <w:rFonts w:ascii="Times New Roman" w:hAnsi="Times New Roman" w:cs="Times New Roman"/>
          <w:sz w:val="24"/>
          <w:szCs w:val="24"/>
        </w:rPr>
        <w:t>that promote the depletion of resources or unfair competition with other production systems.</w:t>
      </w:r>
    </w:p>
    <w:p w:rsidR="008115D8" w:rsidRDefault="008115D8" w:rsidP="008115D8">
      <w:pPr>
        <w:jc w:val="both"/>
        <w:rPr>
          <w:rFonts w:ascii="Times New Roman" w:hAnsi="Times New Roman" w:cs="Times New Roman"/>
          <w:sz w:val="24"/>
          <w:szCs w:val="24"/>
        </w:rPr>
      </w:pPr>
      <w:r>
        <w:rPr>
          <w:rFonts w:ascii="Times New Roman" w:hAnsi="Times New Roman" w:cs="Times New Roman"/>
          <w:sz w:val="24"/>
          <w:szCs w:val="24"/>
        </w:rPr>
        <w:t xml:space="preserve">Forth, social &amp; </w:t>
      </w:r>
      <w:r w:rsidRPr="008115D8">
        <w:rPr>
          <w:rFonts w:ascii="Times New Roman" w:hAnsi="Times New Roman" w:cs="Times New Roman"/>
          <w:sz w:val="24"/>
          <w:szCs w:val="24"/>
        </w:rPr>
        <w:t>economica</w:t>
      </w:r>
      <w:r>
        <w:rPr>
          <w:rFonts w:ascii="Times New Roman" w:hAnsi="Times New Roman" w:cs="Times New Roman"/>
          <w:sz w:val="24"/>
          <w:szCs w:val="24"/>
        </w:rPr>
        <w:t xml:space="preserve">l equity. Socio-economical and </w:t>
      </w:r>
      <w:r w:rsidRPr="008115D8">
        <w:rPr>
          <w:rFonts w:ascii="Times New Roman" w:hAnsi="Times New Roman" w:cs="Times New Roman"/>
          <w:sz w:val="24"/>
          <w:szCs w:val="24"/>
        </w:rPr>
        <w:t>political-the</w:t>
      </w:r>
      <w:r>
        <w:rPr>
          <w:rFonts w:ascii="Times New Roman" w:hAnsi="Times New Roman" w:cs="Times New Roman"/>
          <w:sz w:val="24"/>
          <w:szCs w:val="24"/>
        </w:rPr>
        <w:t xml:space="preserve">re are many concerns about the </w:t>
      </w:r>
      <w:r w:rsidRPr="008115D8">
        <w:rPr>
          <w:rFonts w:ascii="Times New Roman" w:hAnsi="Times New Roman" w:cs="Times New Roman"/>
          <w:sz w:val="24"/>
          <w:szCs w:val="24"/>
        </w:rPr>
        <w:t>equality of technologic</w:t>
      </w:r>
      <w:r>
        <w:rPr>
          <w:rFonts w:ascii="Times New Roman" w:hAnsi="Times New Roman" w:cs="Times New Roman"/>
          <w:sz w:val="24"/>
          <w:szCs w:val="24"/>
        </w:rPr>
        <w:t xml:space="preserve">al change. At the local level, </w:t>
      </w:r>
      <w:r w:rsidRPr="008115D8">
        <w:rPr>
          <w:rFonts w:ascii="Times New Roman" w:hAnsi="Times New Roman" w:cs="Times New Roman"/>
          <w:sz w:val="24"/>
          <w:szCs w:val="24"/>
        </w:rPr>
        <w:t>agricultural sus</w:t>
      </w:r>
      <w:r>
        <w:rPr>
          <w:rFonts w:ascii="Times New Roman" w:hAnsi="Times New Roman" w:cs="Times New Roman"/>
          <w:sz w:val="24"/>
          <w:szCs w:val="24"/>
        </w:rPr>
        <w:t xml:space="preserve">tainability is associated with </w:t>
      </w:r>
      <w:r w:rsidRPr="008115D8">
        <w:rPr>
          <w:rFonts w:ascii="Times New Roman" w:hAnsi="Times New Roman" w:cs="Times New Roman"/>
          <w:sz w:val="24"/>
          <w:szCs w:val="24"/>
        </w:rPr>
        <w:t>farmer participati</w:t>
      </w:r>
      <w:r>
        <w:rPr>
          <w:rFonts w:ascii="Times New Roman" w:hAnsi="Times New Roman" w:cs="Times New Roman"/>
          <w:sz w:val="24"/>
          <w:szCs w:val="24"/>
        </w:rPr>
        <w:t xml:space="preserve">on, group action and promotion </w:t>
      </w:r>
      <w:r w:rsidRPr="008115D8">
        <w:rPr>
          <w:rFonts w:ascii="Times New Roman" w:hAnsi="Times New Roman" w:cs="Times New Roman"/>
          <w:sz w:val="24"/>
          <w:szCs w:val="24"/>
        </w:rPr>
        <w:t>of local ins</w:t>
      </w:r>
      <w:r>
        <w:rPr>
          <w:rFonts w:ascii="Times New Roman" w:hAnsi="Times New Roman" w:cs="Times New Roman"/>
          <w:sz w:val="24"/>
          <w:szCs w:val="24"/>
        </w:rPr>
        <w:t xml:space="preserve">titutions, culture and farming </w:t>
      </w:r>
      <w:r w:rsidRPr="008115D8">
        <w:rPr>
          <w:rFonts w:ascii="Times New Roman" w:hAnsi="Times New Roman" w:cs="Times New Roman"/>
          <w:sz w:val="24"/>
          <w:szCs w:val="24"/>
        </w:rPr>
        <w:t xml:space="preserve">communities.  </w:t>
      </w:r>
      <w:proofErr w:type="gramStart"/>
      <w:r w:rsidRPr="008115D8">
        <w:rPr>
          <w:rFonts w:ascii="Times New Roman" w:hAnsi="Times New Roman" w:cs="Times New Roman"/>
          <w:sz w:val="24"/>
          <w:szCs w:val="24"/>
        </w:rPr>
        <w:t>At  the</w:t>
      </w:r>
      <w:proofErr w:type="gramEnd"/>
      <w:r w:rsidRPr="008115D8">
        <w:rPr>
          <w:rFonts w:ascii="Times New Roman" w:hAnsi="Times New Roman" w:cs="Times New Roman"/>
          <w:sz w:val="24"/>
          <w:szCs w:val="24"/>
        </w:rPr>
        <w:t xml:space="preserve">  hi</w:t>
      </w:r>
      <w:r>
        <w:rPr>
          <w:rFonts w:ascii="Times New Roman" w:hAnsi="Times New Roman" w:cs="Times New Roman"/>
          <w:sz w:val="24"/>
          <w:szCs w:val="24"/>
        </w:rPr>
        <w:t xml:space="preserve">gher  level,  the  concern  is </w:t>
      </w:r>
      <w:r w:rsidRPr="008115D8">
        <w:rPr>
          <w:rFonts w:ascii="Times New Roman" w:hAnsi="Times New Roman" w:cs="Times New Roman"/>
          <w:sz w:val="24"/>
          <w:szCs w:val="24"/>
        </w:rPr>
        <w:t>for enabling policies that target poverty reduction.</w:t>
      </w:r>
    </w:p>
    <w:p w:rsidR="008115D8" w:rsidRDefault="008115D8" w:rsidP="008115D8">
      <w:pPr>
        <w:jc w:val="both"/>
        <w:rPr>
          <w:rFonts w:ascii="Times New Roman" w:hAnsi="Times New Roman" w:cs="Times New Roman"/>
          <w:sz w:val="24"/>
          <w:szCs w:val="24"/>
        </w:rPr>
      </w:pPr>
      <w:r>
        <w:rPr>
          <w:rFonts w:ascii="Times New Roman" w:hAnsi="Times New Roman" w:cs="Times New Roman"/>
          <w:sz w:val="24"/>
          <w:szCs w:val="24"/>
        </w:rPr>
        <w:t>In bangladesh’s agriculture there are issues that can be solved with sustainable agriculture.</w:t>
      </w:r>
    </w:p>
    <w:p w:rsidR="008115D8" w:rsidRDefault="008115D8" w:rsidP="008115D8">
      <w:pPr>
        <w:jc w:val="both"/>
        <w:rPr>
          <w:rFonts w:ascii="Times New Roman" w:hAnsi="Times New Roman" w:cs="Times New Roman"/>
          <w:sz w:val="24"/>
          <w:szCs w:val="24"/>
        </w:rPr>
      </w:pPr>
    </w:p>
    <w:p w:rsidR="008115D8" w:rsidRPr="008115D8" w:rsidRDefault="008115D8" w:rsidP="008115D8">
      <w:pPr>
        <w:numPr>
          <w:ilvl w:val="0"/>
          <w:numId w:val="1"/>
        </w:numPr>
        <w:jc w:val="both"/>
        <w:rPr>
          <w:rFonts w:ascii="Times New Roman" w:hAnsi="Times New Roman" w:cs="Times New Roman"/>
          <w:sz w:val="24"/>
          <w:szCs w:val="24"/>
        </w:rPr>
      </w:pPr>
      <w:r w:rsidRPr="008115D8">
        <w:rPr>
          <w:rFonts w:ascii="Times New Roman" w:hAnsi="Times New Roman" w:cs="Times New Roman"/>
          <w:sz w:val="24"/>
          <w:szCs w:val="24"/>
        </w:rPr>
        <w:t>Loss of arable land</w:t>
      </w:r>
    </w:p>
    <w:p w:rsidR="008115D8" w:rsidRPr="008115D8" w:rsidRDefault="008115D8" w:rsidP="008115D8">
      <w:pPr>
        <w:jc w:val="both"/>
        <w:rPr>
          <w:rFonts w:ascii="Times New Roman" w:hAnsi="Times New Roman" w:cs="Times New Roman"/>
          <w:sz w:val="24"/>
          <w:szCs w:val="24"/>
        </w:rPr>
      </w:pPr>
      <w:r w:rsidRPr="008115D8">
        <w:rPr>
          <w:rFonts w:ascii="Times New Roman" w:hAnsi="Times New Roman" w:cs="Times New Roman"/>
          <w:sz w:val="24"/>
          <w:szCs w:val="24"/>
        </w:rPr>
        <w:t>Bangladesh has lost about 1 million ha of productive arable land from 1983 to 1996. That is about 80,000 ha of agricultural land per year are going out of crop production. Major factors responsible for land loss are urbanization, human settlement, building of infrastructure, and river erosion.</w:t>
      </w:r>
    </w:p>
    <w:p w:rsidR="008115D8" w:rsidRPr="008115D8" w:rsidRDefault="008115D8" w:rsidP="008115D8">
      <w:pPr>
        <w:jc w:val="both"/>
        <w:rPr>
          <w:rFonts w:ascii="Times New Roman" w:hAnsi="Times New Roman" w:cs="Times New Roman"/>
          <w:sz w:val="24"/>
          <w:szCs w:val="24"/>
        </w:rPr>
      </w:pPr>
      <w:r w:rsidRPr="008115D8">
        <w:rPr>
          <w:rFonts w:ascii="Times New Roman" w:hAnsi="Times New Roman" w:cs="Times New Roman"/>
          <w:sz w:val="24"/>
          <w:szCs w:val="24"/>
        </w:rPr>
        <w:t>It is essential to review the present land use policy with the revelant experts. Professionals and farmers, representatives and update it base don their suggestions.</w:t>
      </w:r>
    </w:p>
    <w:p w:rsidR="008115D8" w:rsidRPr="008115D8" w:rsidRDefault="008115D8" w:rsidP="008115D8">
      <w:pPr>
        <w:jc w:val="both"/>
        <w:rPr>
          <w:rFonts w:ascii="Times New Roman" w:hAnsi="Times New Roman" w:cs="Times New Roman"/>
          <w:sz w:val="24"/>
          <w:szCs w:val="24"/>
        </w:rPr>
      </w:pPr>
    </w:p>
    <w:p w:rsidR="008115D8" w:rsidRPr="008115D8" w:rsidRDefault="008115D8" w:rsidP="008115D8">
      <w:pPr>
        <w:numPr>
          <w:ilvl w:val="0"/>
          <w:numId w:val="1"/>
        </w:numPr>
        <w:jc w:val="both"/>
        <w:rPr>
          <w:rFonts w:ascii="Times New Roman" w:hAnsi="Times New Roman" w:cs="Times New Roman"/>
          <w:sz w:val="24"/>
          <w:szCs w:val="24"/>
        </w:rPr>
      </w:pPr>
      <w:r w:rsidRPr="008115D8">
        <w:rPr>
          <w:rFonts w:ascii="Times New Roman" w:hAnsi="Times New Roman" w:cs="Times New Roman"/>
          <w:sz w:val="24"/>
          <w:szCs w:val="24"/>
        </w:rPr>
        <w:t>Population growth</w:t>
      </w:r>
    </w:p>
    <w:p w:rsidR="008115D8" w:rsidRPr="008115D8" w:rsidRDefault="008115D8" w:rsidP="008115D8">
      <w:pPr>
        <w:jc w:val="both"/>
        <w:rPr>
          <w:rFonts w:ascii="Times New Roman" w:hAnsi="Times New Roman" w:cs="Times New Roman"/>
          <w:sz w:val="24"/>
          <w:szCs w:val="24"/>
        </w:rPr>
      </w:pPr>
      <w:r w:rsidRPr="008115D8">
        <w:rPr>
          <w:rFonts w:ascii="Times New Roman" w:hAnsi="Times New Roman" w:cs="Times New Roman"/>
          <w:sz w:val="24"/>
          <w:szCs w:val="24"/>
        </w:rPr>
        <w:t>Another major challange to agriculture is the increase in the growt of population. Growth rate of population present stands at 1.26%. Population is increasing 2 million per year and the total population would be around 233 million by 2050 if the current growth rate continues.</w:t>
      </w:r>
    </w:p>
    <w:p w:rsidR="008115D8" w:rsidRPr="008115D8" w:rsidRDefault="008115D8" w:rsidP="008115D8">
      <w:pPr>
        <w:jc w:val="both"/>
        <w:rPr>
          <w:rFonts w:ascii="Times New Roman" w:hAnsi="Times New Roman" w:cs="Times New Roman"/>
          <w:sz w:val="24"/>
          <w:szCs w:val="24"/>
        </w:rPr>
      </w:pPr>
    </w:p>
    <w:p w:rsidR="008115D8" w:rsidRPr="008115D8" w:rsidRDefault="008115D8" w:rsidP="008115D8">
      <w:pPr>
        <w:numPr>
          <w:ilvl w:val="0"/>
          <w:numId w:val="1"/>
        </w:numPr>
        <w:jc w:val="both"/>
        <w:rPr>
          <w:rFonts w:ascii="Times New Roman" w:hAnsi="Times New Roman" w:cs="Times New Roman"/>
          <w:sz w:val="24"/>
          <w:szCs w:val="24"/>
        </w:rPr>
      </w:pPr>
      <w:r w:rsidRPr="008115D8">
        <w:rPr>
          <w:rFonts w:ascii="Times New Roman" w:hAnsi="Times New Roman" w:cs="Times New Roman"/>
          <w:sz w:val="24"/>
          <w:szCs w:val="24"/>
        </w:rPr>
        <w:t>Climate change</w:t>
      </w:r>
    </w:p>
    <w:p w:rsidR="008115D8" w:rsidRPr="008115D8" w:rsidRDefault="008115D8" w:rsidP="008115D8">
      <w:pPr>
        <w:jc w:val="both"/>
        <w:rPr>
          <w:rFonts w:ascii="Times New Roman" w:hAnsi="Times New Roman" w:cs="Times New Roman"/>
          <w:sz w:val="24"/>
          <w:szCs w:val="24"/>
        </w:rPr>
      </w:pPr>
      <w:r w:rsidRPr="008115D8">
        <w:rPr>
          <w:rFonts w:ascii="Times New Roman" w:hAnsi="Times New Roman" w:cs="Times New Roman"/>
          <w:sz w:val="24"/>
          <w:szCs w:val="24"/>
        </w:rPr>
        <w:t xml:space="preserve">Atmospheric CO2, CH4, SO2, N2O are mainly responsible for temparature increase resulting in the rise of sea level. Temperature rise by 1.0 C would inundate 18% area of bangladesh as </w:t>
      </w:r>
      <w:proofErr w:type="gramStart"/>
      <w:r w:rsidRPr="008115D8">
        <w:rPr>
          <w:rFonts w:ascii="Times New Roman" w:hAnsi="Times New Roman" w:cs="Times New Roman"/>
          <w:sz w:val="24"/>
          <w:szCs w:val="24"/>
        </w:rPr>
        <w:t>indicated .</w:t>
      </w:r>
      <w:proofErr w:type="gramEnd"/>
      <w:r w:rsidRPr="008115D8">
        <w:rPr>
          <w:rFonts w:ascii="Times New Roman" w:hAnsi="Times New Roman" w:cs="Times New Roman"/>
          <w:sz w:val="24"/>
          <w:szCs w:val="24"/>
        </w:rPr>
        <w:t xml:space="preserve"> </w:t>
      </w:r>
      <w:proofErr w:type="gramStart"/>
      <w:r w:rsidRPr="008115D8">
        <w:rPr>
          <w:rFonts w:ascii="Times New Roman" w:hAnsi="Times New Roman" w:cs="Times New Roman"/>
          <w:sz w:val="24"/>
          <w:szCs w:val="24"/>
        </w:rPr>
        <w:t>at</w:t>
      </w:r>
      <w:proofErr w:type="gramEnd"/>
      <w:r w:rsidRPr="008115D8">
        <w:rPr>
          <w:rFonts w:ascii="Times New Roman" w:hAnsi="Times New Roman" w:cs="Times New Roman"/>
          <w:sz w:val="24"/>
          <w:szCs w:val="24"/>
        </w:rPr>
        <w:t xml:space="preserve"> the same time the country is affected frequently by flood, drought, cyclone, and salinity due to climate change</w:t>
      </w:r>
    </w:p>
    <w:p w:rsidR="008115D8" w:rsidRPr="008115D8" w:rsidRDefault="008115D8" w:rsidP="008115D8">
      <w:pPr>
        <w:jc w:val="both"/>
        <w:rPr>
          <w:rFonts w:ascii="Times New Roman" w:hAnsi="Times New Roman" w:cs="Times New Roman"/>
          <w:sz w:val="24"/>
          <w:szCs w:val="24"/>
        </w:rPr>
      </w:pPr>
    </w:p>
    <w:p w:rsidR="008115D8" w:rsidRPr="008115D8" w:rsidRDefault="008115D8" w:rsidP="008115D8">
      <w:pPr>
        <w:numPr>
          <w:ilvl w:val="0"/>
          <w:numId w:val="1"/>
        </w:numPr>
        <w:jc w:val="both"/>
        <w:rPr>
          <w:rFonts w:ascii="Times New Roman" w:hAnsi="Times New Roman" w:cs="Times New Roman"/>
          <w:sz w:val="24"/>
          <w:szCs w:val="24"/>
        </w:rPr>
      </w:pPr>
      <w:r w:rsidRPr="008115D8">
        <w:rPr>
          <w:rFonts w:ascii="Times New Roman" w:hAnsi="Times New Roman" w:cs="Times New Roman"/>
          <w:sz w:val="24"/>
          <w:szCs w:val="24"/>
        </w:rPr>
        <w:lastRenderedPageBreak/>
        <w:t xml:space="preserve">Imbalanced use of fertilizers </w:t>
      </w:r>
    </w:p>
    <w:p w:rsidR="008115D8" w:rsidRPr="008115D8" w:rsidRDefault="008115D8" w:rsidP="008115D8">
      <w:pPr>
        <w:jc w:val="both"/>
        <w:rPr>
          <w:rFonts w:ascii="Times New Roman" w:hAnsi="Times New Roman" w:cs="Times New Roman"/>
          <w:sz w:val="24"/>
          <w:szCs w:val="24"/>
        </w:rPr>
      </w:pPr>
      <w:r w:rsidRPr="008115D8">
        <w:rPr>
          <w:rFonts w:ascii="Times New Roman" w:hAnsi="Times New Roman" w:cs="Times New Roman"/>
          <w:sz w:val="24"/>
          <w:szCs w:val="24"/>
        </w:rPr>
        <w:t>Farmers normally use urea in recommended doses. Because of high prices, they apply P and K fertilizers at the rates that are far below the recommended amount. Chemical fertilizers are not normally integrated with organic manures. İt is thus evident that farmers virtually do not use balanced fertilizers that are necesarry for high productuvity.</w:t>
      </w:r>
    </w:p>
    <w:p w:rsidR="008115D8" w:rsidRPr="008115D8" w:rsidRDefault="008115D8" w:rsidP="008115D8">
      <w:pPr>
        <w:jc w:val="both"/>
        <w:rPr>
          <w:rFonts w:ascii="Times New Roman" w:hAnsi="Times New Roman" w:cs="Times New Roman"/>
          <w:sz w:val="24"/>
          <w:szCs w:val="24"/>
        </w:rPr>
      </w:pPr>
    </w:p>
    <w:p w:rsidR="008115D8" w:rsidRPr="008115D8" w:rsidRDefault="008115D8" w:rsidP="008115D8">
      <w:pPr>
        <w:numPr>
          <w:ilvl w:val="0"/>
          <w:numId w:val="1"/>
        </w:numPr>
        <w:jc w:val="both"/>
        <w:rPr>
          <w:rFonts w:ascii="Times New Roman" w:hAnsi="Times New Roman" w:cs="Times New Roman"/>
          <w:sz w:val="24"/>
          <w:szCs w:val="24"/>
        </w:rPr>
      </w:pPr>
      <w:r w:rsidRPr="008115D8">
        <w:rPr>
          <w:rFonts w:ascii="Times New Roman" w:hAnsi="Times New Roman" w:cs="Times New Roman"/>
          <w:sz w:val="24"/>
          <w:szCs w:val="24"/>
        </w:rPr>
        <w:t>İnadequate credit support for farmers</w:t>
      </w:r>
    </w:p>
    <w:p w:rsidR="00E81016" w:rsidRDefault="008115D8" w:rsidP="00E81016">
      <w:pPr>
        <w:jc w:val="both"/>
        <w:rPr>
          <w:rFonts w:ascii="Times New Roman" w:hAnsi="Times New Roman" w:cs="Times New Roman"/>
          <w:sz w:val="24"/>
          <w:szCs w:val="24"/>
        </w:rPr>
      </w:pPr>
      <w:r w:rsidRPr="008115D8">
        <w:rPr>
          <w:rFonts w:ascii="Times New Roman" w:hAnsi="Times New Roman" w:cs="Times New Roman"/>
          <w:sz w:val="24"/>
          <w:szCs w:val="24"/>
        </w:rPr>
        <w:t>About 90% farmers of bangladesh are small and marginal. They are very often constrained by finance and thus cannot afford high costs for managament. They have very limited Access to institutional credit because of collateral requirement. At present only 27% of farmers receive institutional credit.</w:t>
      </w:r>
    </w:p>
    <w:p w:rsidR="008115D8" w:rsidRDefault="00E81016" w:rsidP="00764AE9">
      <w:pPr>
        <w:jc w:val="both"/>
        <w:rPr>
          <w:rFonts w:ascii="Times New Roman" w:hAnsi="Times New Roman" w:cs="Times New Roman"/>
          <w:sz w:val="24"/>
          <w:szCs w:val="24"/>
        </w:rPr>
      </w:pPr>
      <w:r w:rsidRPr="00E81016">
        <w:rPr>
          <w:rFonts w:ascii="Times New Roman" w:hAnsi="Times New Roman" w:cs="Times New Roman"/>
          <w:sz w:val="24"/>
          <w:szCs w:val="24"/>
        </w:rPr>
        <w:t xml:space="preserve"> </w:t>
      </w:r>
      <w:r w:rsidRPr="00E81016">
        <w:rPr>
          <w:rFonts w:ascii="Times New Roman" w:hAnsi="Times New Roman" w:cs="Times New Roman"/>
          <w:sz w:val="24"/>
          <w:szCs w:val="24"/>
        </w:rPr>
        <w:t>In Bangladesh,</w:t>
      </w:r>
      <w:r>
        <w:rPr>
          <w:rFonts w:ascii="Times New Roman" w:hAnsi="Times New Roman" w:cs="Times New Roman"/>
          <w:sz w:val="24"/>
          <w:szCs w:val="24"/>
        </w:rPr>
        <w:t xml:space="preserve"> the condition of agricultural </w:t>
      </w:r>
      <w:proofErr w:type="gramStart"/>
      <w:r w:rsidRPr="00E81016">
        <w:rPr>
          <w:rFonts w:ascii="Times New Roman" w:hAnsi="Times New Roman" w:cs="Times New Roman"/>
          <w:sz w:val="24"/>
          <w:szCs w:val="24"/>
        </w:rPr>
        <w:t>labour  availability</w:t>
      </w:r>
      <w:proofErr w:type="gramEnd"/>
      <w:r w:rsidRPr="00E81016">
        <w:rPr>
          <w:rFonts w:ascii="Times New Roman" w:hAnsi="Times New Roman" w:cs="Times New Roman"/>
          <w:sz w:val="24"/>
          <w:szCs w:val="24"/>
        </w:rPr>
        <w:t xml:space="preserve">  is </w:t>
      </w:r>
      <w:r>
        <w:rPr>
          <w:rFonts w:ascii="Times New Roman" w:hAnsi="Times New Roman" w:cs="Times New Roman"/>
          <w:sz w:val="24"/>
          <w:szCs w:val="24"/>
        </w:rPr>
        <w:t xml:space="preserve">getting  more critical  day by </w:t>
      </w:r>
      <w:r w:rsidRPr="00E81016">
        <w:rPr>
          <w:rFonts w:ascii="Times New Roman" w:hAnsi="Times New Roman" w:cs="Times New Roman"/>
          <w:sz w:val="24"/>
          <w:szCs w:val="24"/>
        </w:rPr>
        <w:t>day due to increa</w:t>
      </w:r>
      <w:r>
        <w:rPr>
          <w:rFonts w:ascii="Times New Roman" w:hAnsi="Times New Roman" w:cs="Times New Roman"/>
          <w:sz w:val="24"/>
          <w:szCs w:val="24"/>
        </w:rPr>
        <w:t xml:space="preserve">se disparity between urban and </w:t>
      </w:r>
      <w:r w:rsidRPr="00E81016">
        <w:rPr>
          <w:rFonts w:ascii="Times New Roman" w:hAnsi="Times New Roman" w:cs="Times New Roman"/>
          <w:sz w:val="24"/>
          <w:szCs w:val="24"/>
        </w:rPr>
        <w:t>rural wages. Agricultural labour gene</w:t>
      </w:r>
      <w:r>
        <w:rPr>
          <w:rFonts w:ascii="Times New Roman" w:hAnsi="Times New Roman" w:cs="Times New Roman"/>
          <w:sz w:val="24"/>
          <w:szCs w:val="24"/>
        </w:rPr>
        <w:t xml:space="preserve">rally far </w:t>
      </w:r>
      <w:r w:rsidRPr="00E81016">
        <w:rPr>
          <w:rFonts w:ascii="Times New Roman" w:hAnsi="Times New Roman" w:cs="Times New Roman"/>
          <w:sz w:val="24"/>
          <w:szCs w:val="24"/>
        </w:rPr>
        <w:t>below accep</w:t>
      </w:r>
      <w:r>
        <w:rPr>
          <w:rFonts w:ascii="Times New Roman" w:hAnsi="Times New Roman" w:cs="Times New Roman"/>
          <w:sz w:val="24"/>
          <w:szCs w:val="24"/>
        </w:rPr>
        <w:t xml:space="preserve">ted social standards and legal </w:t>
      </w:r>
      <w:r w:rsidRPr="00E81016">
        <w:rPr>
          <w:rFonts w:ascii="Times New Roman" w:hAnsi="Times New Roman" w:cs="Times New Roman"/>
          <w:sz w:val="24"/>
          <w:szCs w:val="24"/>
        </w:rPr>
        <w:t>protections</w:t>
      </w:r>
      <w:r>
        <w:rPr>
          <w:rFonts w:ascii="Times New Roman" w:hAnsi="Times New Roman" w:cs="Times New Roman"/>
          <w:sz w:val="24"/>
          <w:szCs w:val="24"/>
        </w:rPr>
        <w:t xml:space="preserve"> in other forms of employment. </w:t>
      </w:r>
      <w:r w:rsidRPr="00E81016">
        <w:rPr>
          <w:rFonts w:ascii="Times New Roman" w:hAnsi="Times New Roman" w:cs="Times New Roman"/>
          <w:sz w:val="24"/>
          <w:szCs w:val="24"/>
        </w:rPr>
        <w:t>Policies and progr</w:t>
      </w:r>
      <w:r>
        <w:rPr>
          <w:rFonts w:ascii="Times New Roman" w:hAnsi="Times New Roman" w:cs="Times New Roman"/>
          <w:sz w:val="24"/>
          <w:szCs w:val="24"/>
        </w:rPr>
        <w:t xml:space="preserve">ams are needed to address this </w:t>
      </w:r>
      <w:r w:rsidRPr="00E81016">
        <w:rPr>
          <w:rFonts w:ascii="Times New Roman" w:hAnsi="Times New Roman" w:cs="Times New Roman"/>
          <w:sz w:val="24"/>
          <w:szCs w:val="24"/>
        </w:rPr>
        <w:t xml:space="preserve">problem,  </w:t>
      </w:r>
      <w:proofErr w:type="gramStart"/>
      <w:r w:rsidRPr="00E81016">
        <w:rPr>
          <w:rFonts w:ascii="Times New Roman" w:hAnsi="Times New Roman" w:cs="Times New Roman"/>
          <w:sz w:val="24"/>
          <w:szCs w:val="24"/>
        </w:rPr>
        <w:t>working  tow</w:t>
      </w:r>
      <w:r>
        <w:rPr>
          <w:rFonts w:ascii="Times New Roman" w:hAnsi="Times New Roman" w:cs="Times New Roman"/>
          <w:sz w:val="24"/>
          <w:szCs w:val="24"/>
        </w:rPr>
        <w:t>ard</w:t>
      </w:r>
      <w:proofErr w:type="gramEnd"/>
      <w:r>
        <w:rPr>
          <w:rFonts w:ascii="Times New Roman" w:hAnsi="Times New Roman" w:cs="Times New Roman"/>
          <w:sz w:val="24"/>
          <w:szCs w:val="24"/>
        </w:rPr>
        <w:t xml:space="preserve">  socially  just  and  safe </w:t>
      </w:r>
      <w:r w:rsidRPr="00E81016">
        <w:rPr>
          <w:rFonts w:ascii="Times New Roman" w:hAnsi="Times New Roman" w:cs="Times New Roman"/>
          <w:sz w:val="24"/>
          <w:szCs w:val="24"/>
        </w:rPr>
        <w:t>employment</w:t>
      </w:r>
      <w:r>
        <w:rPr>
          <w:rFonts w:ascii="Times New Roman" w:hAnsi="Times New Roman" w:cs="Times New Roman"/>
          <w:sz w:val="24"/>
          <w:szCs w:val="24"/>
        </w:rPr>
        <w:t xml:space="preserve"> that provides adequate wages, </w:t>
      </w:r>
      <w:r w:rsidRPr="00E81016">
        <w:rPr>
          <w:rFonts w:ascii="Times New Roman" w:hAnsi="Times New Roman" w:cs="Times New Roman"/>
          <w:sz w:val="24"/>
          <w:szCs w:val="24"/>
        </w:rPr>
        <w:t>working conditions</w:t>
      </w:r>
      <w:r>
        <w:rPr>
          <w:rFonts w:ascii="Times New Roman" w:hAnsi="Times New Roman" w:cs="Times New Roman"/>
          <w:sz w:val="24"/>
          <w:szCs w:val="24"/>
        </w:rPr>
        <w:t xml:space="preserve">, health benefits, and chances </w:t>
      </w:r>
      <w:r w:rsidRPr="00E81016">
        <w:rPr>
          <w:rFonts w:ascii="Times New Roman" w:hAnsi="Times New Roman" w:cs="Times New Roman"/>
          <w:sz w:val="24"/>
          <w:szCs w:val="24"/>
        </w:rPr>
        <w:t>for  economic  stabili</w:t>
      </w:r>
      <w:r>
        <w:rPr>
          <w:rFonts w:ascii="Times New Roman" w:hAnsi="Times New Roman" w:cs="Times New Roman"/>
          <w:sz w:val="24"/>
          <w:szCs w:val="24"/>
        </w:rPr>
        <w:t xml:space="preserve">ty.  To  be  more  sustainable </w:t>
      </w:r>
      <w:r w:rsidRPr="00E81016">
        <w:rPr>
          <w:rFonts w:ascii="Times New Roman" w:hAnsi="Times New Roman" w:cs="Times New Roman"/>
          <w:sz w:val="24"/>
          <w:szCs w:val="24"/>
        </w:rPr>
        <w:t>over</w:t>
      </w:r>
      <w:r>
        <w:rPr>
          <w:rFonts w:ascii="Times New Roman" w:hAnsi="Times New Roman" w:cs="Times New Roman"/>
          <w:sz w:val="24"/>
          <w:szCs w:val="24"/>
        </w:rPr>
        <w:t xml:space="preserve"> the long-term, labour must be </w:t>
      </w:r>
      <w:r w:rsidRPr="00E81016">
        <w:rPr>
          <w:rFonts w:ascii="Times New Roman" w:hAnsi="Times New Roman" w:cs="Times New Roman"/>
          <w:sz w:val="24"/>
          <w:szCs w:val="24"/>
        </w:rPr>
        <w:t>acknowledg</w:t>
      </w:r>
      <w:r>
        <w:rPr>
          <w:rFonts w:ascii="Times New Roman" w:hAnsi="Times New Roman" w:cs="Times New Roman"/>
          <w:sz w:val="24"/>
          <w:szCs w:val="24"/>
        </w:rPr>
        <w:t xml:space="preserve">ed and supported by government </w:t>
      </w:r>
      <w:r w:rsidRPr="00E81016">
        <w:rPr>
          <w:rFonts w:ascii="Times New Roman" w:hAnsi="Times New Roman" w:cs="Times New Roman"/>
          <w:sz w:val="24"/>
          <w:szCs w:val="24"/>
        </w:rPr>
        <w:t>policies,  recognized  a</w:t>
      </w:r>
      <w:r>
        <w:rPr>
          <w:rFonts w:ascii="Times New Roman" w:hAnsi="Times New Roman" w:cs="Times New Roman"/>
          <w:sz w:val="24"/>
          <w:szCs w:val="24"/>
        </w:rPr>
        <w:t xml:space="preserve">s  important  constituents  of </w:t>
      </w:r>
      <w:r w:rsidRPr="00E81016">
        <w:rPr>
          <w:rFonts w:ascii="Times New Roman" w:hAnsi="Times New Roman" w:cs="Times New Roman"/>
          <w:sz w:val="24"/>
          <w:szCs w:val="24"/>
        </w:rPr>
        <w:t>Land  Grant  Institute,  and  c</w:t>
      </w:r>
      <w:r>
        <w:rPr>
          <w:rFonts w:ascii="Times New Roman" w:hAnsi="Times New Roman" w:cs="Times New Roman"/>
          <w:sz w:val="24"/>
          <w:szCs w:val="24"/>
        </w:rPr>
        <w:t xml:space="preserve">arefully  considered </w:t>
      </w:r>
      <w:r w:rsidRPr="00E81016">
        <w:rPr>
          <w:rFonts w:ascii="Times New Roman" w:hAnsi="Times New Roman" w:cs="Times New Roman"/>
          <w:sz w:val="24"/>
          <w:szCs w:val="24"/>
        </w:rPr>
        <w:t xml:space="preserve">when  assessing  the  </w:t>
      </w:r>
      <w:r>
        <w:rPr>
          <w:rFonts w:ascii="Times New Roman" w:hAnsi="Times New Roman" w:cs="Times New Roman"/>
          <w:sz w:val="24"/>
          <w:szCs w:val="24"/>
        </w:rPr>
        <w:t xml:space="preserve">impacts  of  new  technologies </w:t>
      </w:r>
      <w:r w:rsidRPr="00E81016">
        <w:rPr>
          <w:rFonts w:ascii="Times New Roman" w:hAnsi="Times New Roman" w:cs="Times New Roman"/>
          <w:sz w:val="24"/>
          <w:szCs w:val="24"/>
        </w:rPr>
        <w:t xml:space="preserve">and </w:t>
      </w:r>
      <w:proofErr w:type="gramStart"/>
      <w:r w:rsidRPr="00E81016">
        <w:rPr>
          <w:rFonts w:ascii="Times New Roman" w:hAnsi="Times New Roman" w:cs="Times New Roman"/>
          <w:sz w:val="24"/>
          <w:szCs w:val="24"/>
        </w:rPr>
        <w:t>practices</w:t>
      </w:r>
      <w:r>
        <w:rPr>
          <w:rFonts w:ascii="Times New Roman" w:hAnsi="Times New Roman" w:cs="Times New Roman"/>
          <w:sz w:val="24"/>
          <w:szCs w:val="24"/>
        </w:rPr>
        <w:t>.</w:t>
      </w:r>
      <w:r w:rsidR="008115D8">
        <w:rPr>
          <w:rFonts w:ascii="Times New Roman" w:hAnsi="Times New Roman" w:cs="Times New Roman"/>
          <w:sz w:val="24"/>
          <w:szCs w:val="24"/>
        </w:rPr>
        <w:t>For</w:t>
      </w:r>
      <w:proofErr w:type="gramEnd"/>
      <w:r w:rsidR="008115D8">
        <w:rPr>
          <w:rFonts w:ascii="Times New Roman" w:hAnsi="Times New Roman" w:cs="Times New Roman"/>
          <w:sz w:val="24"/>
          <w:szCs w:val="24"/>
        </w:rPr>
        <w:t xml:space="preserve"> making bangladesh’s agriculturfe more sustainable these are our recommendations;</w:t>
      </w:r>
    </w:p>
    <w:p w:rsidR="008115D8" w:rsidRDefault="008115D8" w:rsidP="00764AE9">
      <w:pPr>
        <w:jc w:val="both"/>
        <w:rPr>
          <w:rFonts w:ascii="Times New Roman" w:hAnsi="Times New Roman" w:cs="Times New Roman"/>
          <w:sz w:val="24"/>
          <w:szCs w:val="24"/>
        </w:rPr>
      </w:pPr>
    </w:p>
    <w:p w:rsidR="008115D8" w:rsidRPr="008115D8" w:rsidRDefault="008115D8" w:rsidP="008115D8">
      <w:pPr>
        <w:jc w:val="both"/>
        <w:rPr>
          <w:rFonts w:ascii="Times New Roman" w:hAnsi="Times New Roman" w:cs="Times New Roman"/>
          <w:sz w:val="24"/>
          <w:szCs w:val="24"/>
        </w:rPr>
      </w:pPr>
      <w:r w:rsidRPr="008115D8">
        <w:rPr>
          <w:rFonts w:ascii="Times New Roman" w:hAnsi="Times New Roman" w:cs="Times New Roman"/>
          <w:sz w:val="24"/>
          <w:szCs w:val="24"/>
        </w:rPr>
        <w:t xml:space="preserve">1.  </w:t>
      </w:r>
      <w:proofErr w:type="gramStart"/>
      <w:r w:rsidRPr="008115D8">
        <w:rPr>
          <w:rFonts w:ascii="Times New Roman" w:hAnsi="Times New Roman" w:cs="Times New Roman"/>
          <w:sz w:val="24"/>
          <w:szCs w:val="24"/>
        </w:rPr>
        <w:t>To  introduce</w:t>
      </w:r>
      <w:proofErr w:type="gramEnd"/>
      <w:r w:rsidRPr="008115D8">
        <w:rPr>
          <w:rFonts w:ascii="Times New Roman" w:hAnsi="Times New Roman" w:cs="Times New Roman"/>
          <w:sz w:val="24"/>
          <w:szCs w:val="24"/>
        </w:rPr>
        <w:t xml:space="preserve">  sust</w:t>
      </w:r>
      <w:r>
        <w:rPr>
          <w:rFonts w:ascii="Times New Roman" w:hAnsi="Times New Roman" w:cs="Times New Roman"/>
          <w:sz w:val="24"/>
          <w:szCs w:val="24"/>
        </w:rPr>
        <w:t xml:space="preserve">ainable  agriculture  practice </w:t>
      </w:r>
      <w:r w:rsidRPr="008115D8">
        <w:rPr>
          <w:rFonts w:ascii="Times New Roman" w:hAnsi="Times New Roman" w:cs="Times New Roman"/>
          <w:sz w:val="24"/>
          <w:szCs w:val="24"/>
        </w:rPr>
        <w:t>for atta</w:t>
      </w:r>
      <w:r>
        <w:rPr>
          <w:rFonts w:ascii="Times New Roman" w:hAnsi="Times New Roman" w:cs="Times New Roman"/>
          <w:sz w:val="24"/>
          <w:szCs w:val="24"/>
        </w:rPr>
        <w:t xml:space="preserve">ining household food security, </w:t>
      </w:r>
      <w:r w:rsidRPr="008115D8">
        <w:rPr>
          <w:rFonts w:ascii="Times New Roman" w:hAnsi="Times New Roman" w:cs="Times New Roman"/>
          <w:sz w:val="24"/>
          <w:szCs w:val="24"/>
        </w:rPr>
        <w:t xml:space="preserve">livelihood, and finally alleviation of poverty, </w:t>
      </w:r>
    </w:p>
    <w:p w:rsidR="008115D8" w:rsidRPr="008115D8" w:rsidRDefault="008115D8" w:rsidP="008115D8">
      <w:pPr>
        <w:jc w:val="both"/>
        <w:rPr>
          <w:rFonts w:ascii="Times New Roman" w:hAnsi="Times New Roman" w:cs="Times New Roman"/>
          <w:sz w:val="24"/>
          <w:szCs w:val="24"/>
        </w:rPr>
      </w:pPr>
      <w:r w:rsidRPr="008115D8">
        <w:rPr>
          <w:rFonts w:ascii="Times New Roman" w:hAnsi="Times New Roman" w:cs="Times New Roman"/>
          <w:sz w:val="24"/>
          <w:szCs w:val="24"/>
        </w:rPr>
        <w:t xml:space="preserve">2.  </w:t>
      </w:r>
      <w:proofErr w:type="gramStart"/>
      <w:r w:rsidRPr="008115D8">
        <w:rPr>
          <w:rFonts w:ascii="Times New Roman" w:hAnsi="Times New Roman" w:cs="Times New Roman"/>
          <w:sz w:val="24"/>
          <w:szCs w:val="24"/>
        </w:rPr>
        <w:t>Improve  access</w:t>
      </w:r>
      <w:proofErr w:type="gramEnd"/>
      <w:r w:rsidRPr="008115D8">
        <w:rPr>
          <w:rFonts w:ascii="Times New Roman" w:hAnsi="Times New Roman" w:cs="Times New Roman"/>
          <w:sz w:val="24"/>
          <w:szCs w:val="24"/>
        </w:rPr>
        <w:t xml:space="preserve">  to  </w:t>
      </w:r>
      <w:r>
        <w:rPr>
          <w:rFonts w:ascii="Times New Roman" w:hAnsi="Times New Roman" w:cs="Times New Roman"/>
          <w:sz w:val="24"/>
          <w:szCs w:val="24"/>
        </w:rPr>
        <w:t xml:space="preserve">as  well  as  the  quality  of </w:t>
      </w:r>
      <w:r w:rsidRPr="008115D8">
        <w:rPr>
          <w:rFonts w:ascii="Times New Roman" w:hAnsi="Times New Roman" w:cs="Times New Roman"/>
          <w:sz w:val="24"/>
          <w:szCs w:val="24"/>
        </w:rPr>
        <w:t>information  education  and  tr</w:t>
      </w:r>
      <w:r>
        <w:rPr>
          <w:rFonts w:ascii="Times New Roman" w:hAnsi="Times New Roman" w:cs="Times New Roman"/>
          <w:sz w:val="24"/>
          <w:szCs w:val="24"/>
        </w:rPr>
        <w:t xml:space="preserve">aining  program </w:t>
      </w:r>
      <w:r w:rsidRPr="008115D8">
        <w:rPr>
          <w:rFonts w:ascii="Times New Roman" w:hAnsi="Times New Roman" w:cs="Times New Roman"/>
          <w:sz w:val="24"/>
          <w:szCs w:val="24"/>
        </w:rPr>
        <w:t>on sustainab</w:t>
      </w:r>
      <w:r>
        <w:rPr>
          <w:rFonts w:ascii="Times New Roman" w:hAnsi="Times New Roman" w:cs="Times New Roman"/>
          <w:sz w:val="24"/>
          <w:szCs w:val="24"/>
        </w:rPr>
        <w:t xml:space="preserve">le agriculture for farmers and </w:t>
      </w:r>
      <w:r w:rsidRPr="008115D8">
        <w:rPr>
          <w:rFonts w:ascii="Times New Roman" w:hAnsi="Times New Roman" w:cs="Times New Roman"/>
          <w:sz w:val="24"/>
          <w:szCs w:val="24"/>
        </w:rPr>
        <w:t xml:space="preserve">extension workers.  </w:t>
      </w:r>
    </w:p>
    <w:p w:rsidR="008115D8" w:rsidRPr="008115D8" w:rsidRDefault="008115D8" w:rsidP="008115D8">
      <w:pPr>
        <w:jc w:val="both"/>
        <w:rPr>
          <w:rFonts w:ascii="Times New Roman" w:hAnsi="Times New Roman" w:cs="Times New Roman"/>
          <w:sz w:val="24"/>
          <w:szCs w:val="24"/>
        </w:rPr>
      </w:pPr>
      <w:r w:rsidRPr="008115D8">
        <w:rPr>
          <w:rFonts w:ascii="Times New Roman" w:hAnsi="Times New Roman" w:cs="Times New Roman"/>
          <w:sz w:val="24"/>
          <w:szCs w:val="24"/>
        </w:rPr>
        <w:t>3.  Policy advo</w:t>
      </w:r>
      <w:r>
        <w:rPr>
          <w:rFonts w:ascii="Times New Roman" w:hAnsi="Times New Roman" w:cs="Times New Roman"/>
          <w:sz w:val="24"/>
          <w:szCs w:val="24"/>
        </w:rPr>
        <w:t xml:space="preserve">cacy and lobbying in favour of </w:t>
      </w:r>
      <w:r w:rsidRPr="008115D8">
        <w:rPr>
          <w:rFonts w:ascii="Times New Roman" w:hAnsi="Times New Roman" w:cs="Times New Roman"/>
          <w:sz w:val="24"/>
          <w:szCs w:val="24"/>
        </w:rPr>
        <w:t>sustainab</w:t>
      </w:r>
      <w:r>
        <w:rPr>
          <w:rFonts w:ascii="Times New Roman" w:hAnsi="Times New Roman" w:cs="Times New Roman"/>
          <w:sz w:val="24"/>
          <w:szCs w:val="24"/>
        </w:rPr>
        <w:t xml:space="preserve">le agriculture with GOs, </w:t>
      </w:r>
      <w:proofErr w:type="gramStart"/>
      <w:r>
        <w:rPr>
          <w:rFonts w:ascii="Times New Roman" w:hAnsi="Times New Roman" w:cs="Times New Roman"/>
          <w:sz w:val="24"/>
          <w:szCs w:val="24"/>
        </w:rPr>
        <w:t>NGOs,</w:t>
      </w:r>
      <w:r w:rsidRPr="008115D8">
        <w:rPr>
          <w:rFonts w:ascii="Times New Roman" w:hAnsi="Times New Roman" w:cs="Times New Roman"/>
          <w:sz w:val="24"/>
          <w:szCs w:val="24"/>
        </w:rPr>
        <w:t>private</w:t>
      </w:r>
      <w:proofErr w:type="gramEnd"/>
      <w:r w:rsidRPr="008115D8">
        <w:rPr>
          <w:rFonts w:ascii="Times New Roman" w:hAnsi="Times New Roman" w:cs="Times New Roman"/>
          <w:sz w:val="24"/>
          <w:szCs w:val="24"/>
        </w:rPr>
        <w:t xml:space="preserve"> and multilateral organizations.  </w:t>
      </w:r>
    </w:p>
    <w:p w:rsidR="008115D8" w:rsidRPr="008115D8" w:rsidRDefault="008115D8" w:rsidP="008115D8">
      <w:pPr>
        <w:jc w:val="both"/>
        <w:rPr>
          <w:rFonts w:ascii="Times New Roman" w:hAnsi="Times New Roman" w:cs="Times New Roman"/>
          <w:sz w:val="24"/>
          <w:szCs w:val="24"/>
        </w:rPr>
      </w:pPr>
      <w:r w:rsidRPr="008115D8">
        <w:rPr>
          <w:rFonts w:ascii="Times New Roman" w:hAnsi="Times New Roman" w:cs="Times New Roman"/>
          <w:sz w:val="24"/>
          <w:szCs w:val="24"/>
        </w:rPr>
        <w:t xml:space="preserve">4.  </w:t>
      </w:r>
      <w:proofErr w:type="gramStart"/>
      <w:r w:rsidRPr="008115D8">
        <w:rPr>
          <w:rFonts w:ascii="Times New Roman" w:hAnsi="Times New Roman" w:cs="Times New Roman"/>
          <w:sz w:val="24"/>
          <w:szCs w:val="24"/>
        </w:rPr>
        <w:t>More  research</w:t>
      </w:r>
      <w:proofErr w:type="gramEnd"/>
      <w:r w:rsidRPr="008115D8">
        <w:rPr>
          <w:rFonts w:ascii="Times New Roman" w:hAnsi="Times New Roman" w:cs="Times New Roman"/>
          <w:sz w:val="24"/>
          <w:szCs w:val="24"/>
        </w:rPr>
        <w:t xml:space="preserve">  and  understanding  need</w:t>
      </w:r>
      <w:r>
        <w:rPr>
          <w:rFonts w:ascii="Times New Roman" w:hAnsi="Times New Roman" w:cs="Times New Roman"/>
          <w:sz w:val="24"/>
          <w:szCs w:val="24"/>
        </w:rPr>
        <w:t xml:space="preserve">ed  on </w:t>
      </w:r>
      <w:r w:rsidRPr="008115D8">
        <w:rPr>
          <w:rFonts w:ascii="Times New Roman" w:hAnsi="Times New Roman" w:cs="Times New Roman"/>
          <w:sz w:val="24"/>
          <w:szCs w:val="24"/>
        </w:rPr>
        <w:t xml:space="preserve">institutions </w:t>
      </w:r>
      <w:r>
        <w:rPr>
          <w:rFonts w:ascii="Times New Roman" w:hAnsi="Times New Roman" w:cs="Times New Roman"/>
          <w:sz w:val="24"/>
          <w:szCs w:val="24"/>
        </w:rPr>
        <w:t xml:space="preserve">links between applied research </w:t>
      </w:r>
      <w:r w:rsidRPr="008115D8">
        <w:rPr>
          <w:rFonts w:ascii="Times New Roman" w:hAnsi="Times New Roman" w:cs="Times New Roman"/>
          <w:sz w:val="24"/>
          <w:szCs w:val="24"/>
        </w:rPr>
        <w:t xml:space="preserve">and farmer.  </w:t>
      </w:r>
    </w:p>
    <w:p w:rsidR="008115D8" w:rsidRPr="008115D8" w:rsidRDefault="008115D8" w:rsidP="008115D8">
      <w:pPr>
        <w:jc w:val="both"/>
        <w:rPr>
          <w:rFonts w:ascii="Times New Roman" w:hAnsi="Times New Roman" w:cs="Times New Roman"/>
          <w:sz w:val="24"/>
          <w:szCs w:val="24"/>
        </w:rPr>
      </w:pPr>
      <w:r w:rsidRPr="008115D8">
        <w:rPr>
          <w:rFonts w:ascii="Times New Roman" w:hAnsi="Times New Roman" w:cs="Times New Roman"/>
          <w:sz w:val="24"/>
          <w:szCs w:val="24"/>
        </w:rPr>
        <w:t>5.  To raise aw</w:t>
      </w:r>
      <w:r>
        <w:rPr>
          <w:rFonts w:ascii="Times New Roman" w:hAnsi="Times New Roman" w:cs="Times New Roman"/>
          <w:sz w:val="24"/>
          <w:szCs w:val="24"/>
        </w:rPr>
        <w:t xml:space="preserve">areness/social mobilization on </w:t>
      </w:r>
      <w:r w:rsidRPr="008115D8">
        <w:rPr>
          <w:rFonts w:ascii="Times New Roman" w:hAnsi="Times New Roman" w:cs="Times New Roman"/>
          <w:sz w:val="24"/>
          <w:szCs w:val="24"/>
        </w:rPr>
        <w:t xml:space="preserve">sustainable agriculture.  </w:t>
      </w:r>
    </w:p>
    <w:p w:rsidR="008115D8" w:rsidRPr="008115D8" w:rsidRDefault="008115D8" w:rsidP="008115D8">
      <w:pPr>
        <w:jc w:val="both"/>
        <w:rPr>
          <w:rFonts w:ascii="Times New Roman" w:hAnsi="Times New Roman" w:cs="Times New Roman"/>
          <w:sz w:val="24"/>
          <w:szCs w:val="24"/>
        </w:rPr>
      </w:pPr>
      <w:r w:rsidRPr="008115D8">
        <w:rPr>
          <w:rFonts w:ascii="Times New Roman" w:hAnsi="Times New Roman" w:cs="Times New Roman"/>
          <w:sz w:val="24"/>
          <w:szCs w:val="24"/>
        </w:rPr>
        <w:t>6.  Build u</w:t>
      </w:r>
      <w:r>
        <w:rPr>
          <w:rFonts w:ascii="Times New Roman" w:hAnsi="Times New Roman" w:cs="Times New Roman"/>
          <w:sz w:val="24"/>
          <w:szCs w:val="24"/>
        </w:rPr>
        <w:t xml:space="preserve">p partnership with GO's, NGOs, </w:t>
      </w:r>
      <w:r w:rsidRPr="008115D8">
        <w:rPr>
          <w:rFonts w:ascii="Times New Roman" w:hAnsi="Times New Roman" w:cs="Times New Roman"/>
          <w:sz w:val="24"/>
          <w:szCs w:val="24"/>
        </w:rPr>
        <w:t>networks,</w:t>
      </w:r>
      <w:r>
        <w:rPr>
          <w:rFonts w:ascii="Times New Roman" w:hAnsi="Times New Roman" w:cs="Times New Roman"/>
          <w:sz w:val="24"/>
          <w:szCs w:val="24"/>
        </w:rPr>
        <w:t xml:space="preserve"> private sector, institutions, </w:t>
      </w:r>
      <w:r w:rsidRPr="008115D8">
        <w:rPr>
          <w:rFonts w:ascii="Times New Roman" w:hAnsi="Times New Roman" w:cs="Times New Roman"/>
          <w:sz w:val="24"/>
          <w:szCs w:val="24"/>
        </w:rPr>
        <w:t>researc</w:t>
      </w:r>
      <w:r>
        <w:rPr>
          <w:rFonts w:ascii="Times New Roman" w:hAnsi="Times New Roman" w:cs="Times New Roman"/>
          <w:sz w:val="24"/>
          <w:szCs w:val="24"/>
        </w:rPr>
        <w:t xml:space="preserve">h organizations, other related </w:t>
      </w:r>
      <w:r w:rsidRPr="008115D8">
        <w:rPr>
          <w:rFonts w:ascii="Times New Roman" w:hAnsi="Times New Roman" w:cs="Times New Roman"/>
          <w:sz w:val="24"/>
          <w:szCs w:val="24"/>
        </w:rPr>
        <w:t>organi</w:t>
      </w:r>
      <w:r>
        <w:rPr>
          <w:rFonts w:ascii="Times New Roman" w:hAnsi="Times New Roman" w:cs="Times New Roman"/>
          <w:sz w:val="24"/>
          <w:szCs w:val="24"/>
        </w:rPr>
        <w:t xml:space="preserve">zations to promote sustainable </w:t>
      </w:r>
      <w:r w:rsidRPr="008115D8">
        <w:rPr>
          <w:rFonts w:ascii="Times New Roman" w:hAnsi="Times New Roman" w:cs="Times New Roman"/>
          <w:sz w:val="24"/>
          <w:szCs w:val="24"/>
        </w:rPr>
        <w:t xml:space="preserve">agriculture. </w:t>
      </w:r>
    </w:p>
    <w:p w:rsidR="008115D8" w:rsidRPr="008115D8" w:rsidRDefault="008115D8" w:rsidP="008115D8">
      <w:pPr>
        <w:jc w:val="both"/>
        <w:rPr>
          <w:rFonts w:ascii="Times New Roman" w:hAnsi="Times New Roman" w:cs="Times New Roman"/>
          <w:sz w:val="24"/>
          <w:szCs w:val="24"/>
        </w:rPr>
      </w:pPr>
      <w:r w:rsidRPr="008115D8">
        <w:rPr>
          <w:rFonts w:ascii="Times New Roman" w:hAnsi="Times New Roman" w:cs="Times New Roman"/>
          <w:sz w:val="24"/>
          <w:szCs w:val="24"/>
        </w:rPr>
        <w:t xml:space="preserve">7.  </w:t>
      </w:r>
      <w:proofErr w:type="gramStart"/>
      <w:r w:rsidRPr="008115D8">
        <w:rPr>
          <w:rFonts w:ascii="Times New Roman" w:hAnsi="Times New Roman" w:cs="Times New Roman"/>
          <w:sz w:val="24"/>
          <w:szCs w:val="24"/>
        </w:rPr>
        <w:t>To  establish</w:t>
      </w:r>
      <w:proofErr w:type="gramEnd"/>
      <w:r w:rsidRPr="008115D8">
        <w:rPr>
          <w:rFonts w:ascii="Times New Roman" w:hAnsi="Times New Roman" w:cs="Times New Roman"/>
          <w:sz w:val="24"/>
          <w:szCs w:val="24"/>
        </w:rPr>
        <w:t xml:space="preserve">  res</w:t>
      </w:r>
      <w:r>
        <w:rPr>
          <w:rFonts w:ascii="Times New Roman" w:hAnsi="Times New Roman" w:cs="Times New Roman"/>
          <w:sz w:val="24"/>
          <w:szCs w:val="24"/>
        </w:rPr>
        <w:t xml:space="preserve">ource  center  on  sustainable </w:t>
      </w:r>
      <w:r w:rsidRPr="008115D8">
        <w:rPr>
          <w:rFonts w:ascii="Times New Roman" w:hAnsi="Times New Roman" w:cs="Times New Roman"/>
          <w:sz w:val="24"/>
          <w:szCs w:val="24"/>
        </w:rPr>
        <w:t xml:space="preserve">agriculture. </w:t>
      </w:r>
    </w:p>
    <w:p w:rsidR="008115D8" w:rsidRDefault="008115D8" w:rsidP="008115D8">
      <w:pPr>
        <w:jc w:val="both"/>
        <w:rPr>
          <w:rFonts w:ascii="Times New Roman" w:hAnsi="Times New Roman" w:cs="Times New Roman"/>
          <w:sz w:val="24"/>
          <w:szCs w:val="24"/>
        </w:rPr>
      </w:pPr>
      <w:r w:rsidRPr="008115D8">
        <w:rPr>
          <w:rFonts w:ascii="Times New Roman" w:hAnsi="Times New Roman" w:cs="Times New Roman"/>
          <w:sz w:val="24"/>
          <w:szCs w:val="24"/>
        </w:rPr>
        <w:lastRenderedPageBreak/>
        <w:t xml:space="preserve">8.  Ease biomass constraints e.g. provide modern </w:t>
      </w:r>
      <w:proofErr w:type="gramStart"/>
      <w:r w:rsidRPr="008115D8">
        <w:rPr>
          <w:rFonts w:ascii="Times New Roman" w:hAnsi="Times New Roman" w:cs="Times New Roman"/>
          <w:sz w:val="24"/>
          <w:szCs w:val="24"/>
        </w:rPr>
        <w:t>cooking  fuel</w:t>
      </w:r>
      <w:proofErr w:type="gramEnd"/>
      <w:r w:rsidRPr="008115D8">
        <w:rPr>
          <w:rFonts w:ascii="Times New Roman" w:hAnsi="Times New Roman" w:cs="Times New Roman"/>
          <w:sz w:val="24"/>
          <w:szCs w:val="24"/>
        </w:rPr>
        <w:t xml:space="preserve">  to  rural  households;  encourage incorporating  forage  legumes  in  the  cropping systems.</w:t>
      </w:r>
    </w:p>
    <w:p w:rsidR="008115D8" w:rsidRPr="00B64387" w:rsidRDefault="008115D8" w:rsidP="00764AE9">
      <w:pPr>
        <w:jc w:val="both"/>
        <w:rPr>
          <w:rFonts w:ascii="Times New Roman" w:hAnsi="Times New Roman" w:cs="Times New Roman"/>
          <w:sz w:val="24"/>
          <w:szCs w:val="24"/>
        </w:rPr>
      </w:pPr>
    </w:p>
    <w:p w:rsidR="00165A84" w:rsidRPr="00B64387" w:rsidRDefault="00165A84">
      <w:pPr>
        <w:rPr>
          <w:rFonts w:ascii="Times New Roman" w:hAnsi="Times New Roman" w:cs="Times New Roman"/>
          <w:sz w:val="24"/>
          <w:szCs w:val="24"/>
        </w:rPr>
      </w:pPr>
    </w:p>
    <w:p w:rsidR="00165A84" w:rsidRPr="00B64387" w:rsidRDefault="00165A84">
      <w:pPr>
        <w:rPr>
          <w:rFonts w:ascii="Times New Roman" w:hAnsi="Times New Roman" w:cs="Times New Roman"/>
          <w:sz w:val="24"/>
          <w:szCs w:val="24"/>
        </w:rPr>
      </w:pPr>
    </w:p>
    <w:p w:rsidR="00165A84" w:rsidRPr="00B64387" w:rsidRDefault="00165A84">
      <w:pPr>
        <w:rPr>
          <w:rFonts w:ascii="Times New Roman" w:hAnsi="Times New Roman" w:cs="Times New Roman"/>
          <w:sz w:val="24"/>
          <w:szCs w:val="24"/>
        </w:rPr>
      </w:pPr>
    </w:p>
    <w:p w:rsidR="00165A84" w:rsidRPr="00B64387" w:rsidRDefault="00165A84">
      <w:pPr>
        <w:rPr>
          <w:rFonts w:ascii="Times New Roman" w:hAnsi="Times New Roman" w:cs="Times New Roman"/>
          <w:sz w:val="24"/>
          <w:szCs w:val="24"/>
        </w:rPr>
      </w:pPr>
    </w:p>
    <w:p w:rsidR="00165A84" w:rsidRPr="00B64387" w:rsidRDefault="00165A84">
      <w:pPr>
        <w:rPr>
          <w:rFonts w:ascii="Times New Roman" w:hAnsi="Times New Roman" w:cs="Times New Roman"/>
          <w:sz w:val="24"/>
          <w:szCs w:val="24"/>
        </w:rPr>
      </w:pPr>
    </w:p>
    <w:p w:rsidR="00165A84" w:rsidRPr="00B64387" w:rsidRDefault="00165A84">
      <w:pPr>
        <w:rPr>
          <w:rFonts w:ascii="Times New Roman" w:hAnsi="Times New Roman" w:cs="Times New Roman"/>
          <w:sz w:val="24"/>
          <w:szCs w:val="24"/>
        </w:rPr>
      </w:pPr>
    </w:p>
    <w:p w:rsidR="00165A84" w:rsidRPr="00B64387" w:rsidRDefault="00165A84">
      <w:pPr>
        <w:rPr>
          <w:rFonts w:ascii="Times New Roman" w:hAnsi="Times New Roman" w:cs="Times New Roman"/>
          <w:sz w:val="24"/>
          <w:szCs w:val="24"/>
        </w:rPr>
      </w:pPr>
    </w:p>
    <w:p w:rsidR="00EC109C" w:rsidRDefault="00EC109C" w:rsidP="00B64387">
      <w:pPr>
        <w:ind w:left="360"/>
        <w:jc w:val="both"/>
        <w:rPr>
          <w:rFonts w:ascii="Times New Roman" w:hAnsi="Times New Roman" w:cs="Times New Roman"/>
          <w:sz w:val="24"/>
          <w:szCs w:val="24"/>
        </w:rPr>
      </w:pPr>
      <w:r w:rsidRPr="00B64387">
        <w:rPr>
          <w:rFonts w:ascii="Times New Roman" w:hAnsi="Times New Roman" w:cs="Times New Roman"/>
          <w:sz w:val="24"/>
          <w:szCs w:val="24"/>
        </w:rPr>
        <w:t>References:</w:t>
      </w:r>
    </w:p>
    <w:p w:rsidR="00E81016" w:rsidRDefault="00E81016" w:rsidP="00B64387">
      <w:pPr>
        <w:ind w:left="360"/>
        <w:jc w:val="both"/>
        <w:rPr>
          <w:rFonts w:ascii="Times New Roman" w:hAnsi="Times New Roman" w:cs="Times New Roman"/>
          <w:sz w:val="24"/>
          <w:szCs w:val="24"/>
        </w:rPr>
      </w:pPr>
      <w:hyperlink r:id="rId8" w:history="1">
        <w:r w:rsidRPr="00B8107D">
          <w:rPr>
            <w:rStyle w:val="Kpr"/>
            <w:rFonts w:ascii="Times New Roman" w:hAnsi="Times New Roman" w:cs="Times New Roman"/>
            <w:sz w:val="24"/>
            <w:szCs w:val="24"/>
          </w:rPr>
          <w:t>https://www.fao.org/sustainability/en/</w:t>
        </w:r>
      </w:hyperlink>
    </w:p>
    <w:p w:rsidR="00E81016" w:rsidRDefault="00E81016" w:rsidP="00B64387">
      <w:pPr>
        <w:ind w:left="360"/>
        <w:jc w:val="both"/>
        <w:rPr>
          <w:rFonts w:ascii="Times New Roman" w:hAnsi="Times New Roman" w:cs="Times New Roman"/>
          <w:sz w:val="24"/>
          <w:szCs w:val="24"/>
        </w:rPr>
      </w:pPr>
      <w:hyperlink r:id="rId9" w:history="1">
        <w:r w:rsidRPr="00B8107D">
          <w:rPr>
            <w:rStyle w:val="Kpr"/>
            <w:rFonts w:ascii="Times New Roman" w:hAnsi="Times New Roman" w:cs="Times New Roman"/>
            <w:sz w:val="24"/>
            <w:szCs w:val="24"/>
          </w:rPr>
          <w:t>https://ageconsearch.umn.edu/record/305227/?v=pdf</w:t>
        </w:r>
      </w:hyperlink>
    </w:p>
    <w:p w:rsidR="00E81016" w:rsidRDefault="00E81016" w:rsidP="00B64387">
      <w:pPr>
        <w:ind w:left="360"/>
        <w:jc w:val="both"/>
        <w:rPr>
          <w:rFonts w:ascii="Times New Roman" w:hAnsi="Times New Roman" w:cs="Times New Roman"/>
          <w:sz w:val="24"/>
          <w:szCs w:val="24"/>
        </w:rPr>
      </w:pPr>
      <w:hyperlink r:id="rId10" w:history="1">
        <w:r w:rsidRPr="00B8107D">
          <w:rPr>
            <w:rStyle w:val="Kpr"/>
            <w:rFonts w:ascii="Times New Roman" w:hAnsi="Times New Roman" w:cs="Times New Roman"/>
            <w:sz w:val="24"/>
            <w:szCs w:val="24"/>
          </w:rPr>
          <w:t>https://www.fao.org/family-farming/detail/en/c/1412481/</w:t>
        </w:r>
      </w:hyperlink>
    </w:p>
    <w:p w:rsidR="00E81016" w:rsidRDefault="00E81016" w:rsidP="00B64387">
      <w:pPr>
        <w:ind w:left="360"/>
        <w:jc w:val="both"/>
        <w:rPr>
          <w:rFonts w:ascii="Times New Roman" w:hAnsi="Times New Roman" w:cs="Times New Roman"/>
          <w:sz w:val="24"/>
          <w:szCs w:val="24"/>
        </w:rPr>
      </w:pPr>
      <w:hyperlink r:id="rId11" w:history="1">
        <w:r w:rsidRPr="00B8107D">
          <w:rPr>
            <w:rStyle w:val="Kpr"/>
            <w:rFonts w:ascii="Times New Roman" w:hAnsi="Times New Roman" w:cs="Times New Roman"/>
            <w:sz w:val="24"/>
            <w:szCs w:val="24"/>
          </w:rPr>
          <w:t>https://www.nature.com/articles/s41893-020-00617-y</w:t>
        </w:r>
      </w:hyperlink>
    </w:p>
    <w:p w:rsidR="00E81016" w:rsidRDefault="00E81016" w:rsidP="00B64387">
      <w:pPr>
        <w:ind w:left="360"/>
        <w:jc w:val="both"/>
        <w:rPr>
          <w:rFonts w:ascii="Times New Roman" w:hAnsi="Times New Roman" w:cs="Times New Roman"/>
          <w:sz w:val="24"/>
          <w:szCs w:val="24"/>
        </w:rPr>
      </w:pPr>
      <w:hyperlink r:id="rId12" w:history="1">
        <w:r w:rsidRPr="00B8107D">
          <w:rPr>
            <w:rStyle w:val="Kpr"/>
            <w:rFonts w:ascii="Times New Roman" w:hAnsi="Times New Roman" w:cs="Times New Roman"/>
            <w:sz w:val="24"/>
            <w:szCs w:val="24"/>
          </w:rPr>
          <w:t>https://www.jstor.org/stable/24996835</w:t>
        </w:r>
      </w:hyperlink>
    </w:p>
    <w:p w:rsidR="00E81016" w:rsidRDefault="00E81016" w:rsidP="00B64387">
      <w:pPr>
        <w:ind w:left="360"/>
        <w:jc w:val="both"/>
        <w:rPr>
          <w:rFonts w:ascii="Times New Roman" w:hAnsi="Times New Roman" w:cs="Times New Roman"/>
          <w:sz w:val="24"/>
          <w:szCs w:val="24"/>
        </w:rPr>
      </w:pPr>
      <w:hyperlink r:id="rId13" w:history="1">
        <w:r w:rsidRPr="00B8107D">
          <w:rPr>
            <w:rStyle w:val="Kpr"/>
            <w:rFonts w:ascii="Times New Roman" w:hAnsi="Times New Roman" w:cs="Times New Roman"/>
            <w:sz w:val="24"/>
            <w:szCs w:val="24"/>
          </w:rPr>
          <w:t>https://www.undp.org/facs?gad_source=1&amp;gclid=EAIaIQobChMI-s6hmoe3igMVCntBAh1VJgr6EAAYASAAEgK9DfD_BwE</w:t>
        </w:r>
      </w:hyperlink>
    </w:p>
    <w:p w:rsidR="00E81016" w:rsidRDefault="00E81016" w:rsidP="00B64387">
      <w:pPr>
        <w:ind w:left="360"/>
        <w:jc w:val="both"/>
        <w:rPr>
          <w:rFonts w:ascii="Times New Roman" w:hAnsi="Times New Roman" w:cs="Times New Roman"/>
          <w:sz w:val="24"/>
          <w:szCs w:val="24"/>
        </w:rPr>
      </w:pPr>
      <w:hyperlink r:id="rId14" w:history="1">
        <w:r w:rsidRPr="00B8107D">
          <w:rPr>
            <w:rStyle w:val="Kpr"/>
            <w:rFonts w:ascii="Times New Roman" w:hAnsi="Times New Roman" w:cs="Times New Roman"/>
            <w:sz w:val="24"/>
            <w:szCs w:val="24"/>
          </w:rPr>
          <w:t>https://moa.gov.bd/</w:t>
        </w:r>
      </w:hyperlink>
    </w:p>
    <w:p w:rsidR="00E81016" w:rsidRPr="00B64387" w:rsidRDefault="00E81016" w:rsidP="00B64387">
      <w:pPr>
        <w:ind w:left="360"/>
        <w:jc w:val="both"/>
        <w:rPr>
          <w:rFonts w:ascii="Times New Roman" w:hAnsi="Times New Roman" w:cs="Times New Roman"/>
          <w:sz w:val="24"/>
          <w:szCs w:val="24"/>
        </w:rPr>
      </w:pPr>
    </w:p>
    <w:sectPr w:rsidR="00E81016" w:rsidRPr="00B643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52441"/>
    <w:multiLevelType w:val="hybridMultilevel"/>
    <w:tmpl w:val="49BC056E"/>
    <w:lvl w:ilvl="0" w:tplc="B5761B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0603720"/>
    <w:multiLevelType w:val="hybridMultilevel"/>
    <w:tmpl w:val="AE9E7BD2"/>
    <w:lvl w:ilvl="0" w:tplc="7D1AEF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51E"/>
    <w:rsid w:val="00010463"/>
    <w:rsid w:val="000213DA"/>
    <w:rsid w:val="000472B7"/>
    <w:rsid w:val="001601E8"/>
    <w:rsid w:val="00165A84"/>
    <w:rsid w:val="001B5157"/>
    <w:rsid w:val="002B2A81"/>
    <w:rsid w:val="00346BC2"/>
    <w:rsid w:val="00434D1E"/>
    <w:rsid w:val="00501887"/>
    <w:rsid w:val="00550F70"/>
    <w:rsid w:val="005641B3"/>
    <w:rsid w:val="005A4873"/>
    <w:rsid w:val="005B4537"/>
    <w:rsid w:val="005C3030"/>
    <w:rsid w:val="005E5982"/>
    <w:rsid w:val="0061220A"/>
    <w:rsid w:val="006B2A18"/>
    <w:rsid w:val="006C3FCD"/>
    <w:rsid w:val="006D1273"/>
    <w:rsid w:val="0070266E"/>
    <w:rsid w:val="00764AE9"/>
    <w:rsid w:val="007A1D83"/>
    <w:rsid w:val="007A3306"/>
    <w:rsid w:val="007B104F"/>
    <w:rsid w:val="008115D8"/>
    <w:rsid w:val="00885459"/>
    <w:rsid w:val="009307D0"/>
    <w:rsid w:val="00981220"/>
    <w:rsid w:val="00996997"/>
    <w:rsid w:val="00B64387"/>
    <w:rsid w:val="00C53189"/>
    <w:rsid w:val="00CB31D0"/>
    <w:rsid w:val="00D46CED"/>
    <w:rsid w:val="00D52E45"/>
    <w:rsid w:val="00D970F3"/>
    <w:rsid w:val="00DB451E"/>
    <w:rsid w:val="00DB5CED"/>
    <w:rsid w:val="00E54FB1"/>
    <w:rsid w:val="00E6239A"/>
    <w:rsid w:val="00E81016"/>
    <w:rsid w:val="00E81D7F"/>
    <w:rsid w:val="00EC109C"/>
    <w:rsid w:val="00F44B4B"/>
    <w:rsid w:val="00F73F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5D8"/>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1220A"/>
    <w:pPr>
      <w:ind w:left="720"/>
      <w:contextualSpacing/>
    </w:pPr>
  </w:style>
  <w:style w:type="paragraph" w:styleId="BalonMetni">
    <w:name w:val="Balloon Text"/>
    <w:basedOn w:val="Normal"/>
    <w:link w:val="BalonMetniChar"/>
    <w:uiPriority w:val="99"/>
    <w:semiHidden/>
    <w:unhideWhenUsed/>
    <w:rsid w:val="00346B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46BC2"/>
    <w:rPr>
      <w:rFonts w:ascii="Tahoma" w:hAnsi="Tahoma" w:cs="Tahoma"/>
      <w:sz w:val="16"/>
      <w:szCs w:val="16"/>
    </w:rPr>
  </w:style>
  <w:style w:type="character" w:styleId="Kpr">
    <w:name w:val="Hyperlink"/>
    <w:basedOn w:val="VarsaylanParagrafYazTipi"/>
    <w:uiPriority w:val="99"/>
    <w:unhideWhenUsed/>
    <w:rsid w:val="00E810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5D8"/>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1220A"/>
    <w:pPr>
      <w:ind w:left="720"/>
      <w:contextualSpacing/>
    </w:pPr>
  </w:style>
  <w:style w:type="paragraph" w:styleId="BalonMetni">
    <w:name w:val="Balloon Text"/>
    <w:basedOn w:val="Normal"/>
    <w:link w:val="BalonMetniChar"/>
    <w:uiPriority w:val="99"/>
    <w:semiHidden/>
    <w:unhideWhenUsed/>
    <w:rsid w:val="00346B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46BC2"/>
    <w:rPr>
      <w:rFonts w:ascii="Tahoma" w:hAnsi="Tahoma" w:cs="Tahoma"/>
      <w:sz w:val="16"/>
      <w:szCs w:val="16"/>
    </w:rPr>
  </w:style>
  <w:style w:type="character" w:styleId="Kpr">
    <w:name w:val="Hyperlink"/>
    <w:basedOn w:val="VarsaylanParagrafYazTipi"/>
    <w:uiPriority w:val="99"/>
    <w:unhideWhenUsed/>
    <w:rsid w:val="00E810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o.org/sustainability/en/" TargetMode="External"/><Relationship Id="rId13" Type="http://schemas.openxmlformats.org/officeDocument/2006/relationships/hyperlink" Target="https://www.undp.org/facs?gad_source=1&amp;gclid=EAIaIQobChMI-s6hmoe3igMVCntBAh1VJgr6EAAYASAAEgK9DfD_BwE"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www.jstor.org/stable/2499683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ture.com/articles/s41893-020-00617-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fao.org/family-farming/detail/en/c/1412481/" TargetMode="External"/><Relationship Id="rId4" Type="http://schemas.microsoft.com/office/2007/relationships/stylesWithEffects" Target="stylesWithEffects.xml"/><Relationship Id="rId9" Type="http://schemas.openxmlformats.org/officeDocument/2006/relationships/hyperlink" Target="https://ageconsearch.umn.edu/record/305227/?v=pdf" TargetMode="External"/><Relationship Id="rId14" Type="http://schemas.openxmlformats.org/officeDocument/2006/relationships/hyperlink" Target="https://moa.gov.bd/"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0D485-0854-498F-9C9A-349675607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1773</Words>
  <Characters>10108</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2024-12-20T18:37:00Z</dcterms:created>
  <dcterms:modified xsi:type="dcterms:W3CDTF">2024-12-20T19:25:00Z</dcterms:modified>
</cp:coreProperties>
</file>