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46" w:rsidRPr="000D4CD5" w:rsidRDefault="00032646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346E" w:rsidRPr="000D4CD5" w:rsidRDefault="000D4CD5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>Name</w:t>
      </w:r>
      <w:r w:rsidR="00DA346E" w:rsidRPr="000D4CD5">
        <w:rPr>
          <w:rFonts w:ascii="Times New Roman" w:hAnsi="Times New Roman" w:cs="Times New Roman"/>
          <w:sz w:val="24"/>
          <w:szCs w:val="24"/>
        </w:rPr>
        <w:t>:</w:t>
      </w:r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r w:rsidR="00DA346E" w:rsidRPr="000D4CD5">
        <w:rPr>
          <w:rFonts w:ascii="Times New Roman" w:hAnsi="Times New Roman" w:cs="Times New Roman"/>
          <w:sz w:val="24"/>
          <w:szCs w:val="24"/>
        </w:rPr>
        <w:t>Neva Sönmez</w:t>
      </w:r>
    </w:p>
    <w:p w:rsidR="00DA346E" w:rsidRPr="000D4CD5" w:rsidRDefault="00DA346E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>School:</w:t>
      </w:r>
      <w:r w:rsidR="000D4CD5" w:rsidRPr="000D4CD5">
        <w:rPr>
          <w:rFonts w:ascii="Times New Roman" w:hAnsi="Times New Roman" w:cs="Times New Roman"/>
          <w:sz w:val="24"/>
          <w:szCs w:val="24"/>
        </w:rPr>
        <w:t xml:space="preserve"> İnegöl Altın Nesil Schools</w:t>
      </w:r>
    </w:p>
    <w:p w:rsidR="00DA346E" w:rsidRPr="000D4CD5" w:rsidRDefault="000D4CD5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>: ECOFIN</w:t>
      </w:r>
    </w:p>
    <w:p w:rsidR="00DA346E" w:rsidRDefault="00DA346E" w:rsidP="000D4CD5">
      <w:pPr>
        <w:spacing w:line="360" w:lineRule="auto"/>
      </w:pPr>
      <w:proofErr w:type="spellStart"/>
      <w:r w:rsidRPr="000D4CD5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>:</w:t>
      </w:r>
      <w:r w:rsidR="000D4CD5" w:rsidRPr="000D4CD5">
        <w:rPr>
          <w:rFonts w:ascii="Times New Roman" w:hAnsi="Times New Roman" w:cs="Times New Roman"/>
          <w:sz w:val="24"/>
          <w:szCs w:val="24"/>
        </w:rPr>
        <w:t xml:space="preserve"> </w:t>
      </w:r>
      <w:r w:rsidRPr="000D4CD5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Africa</w:t>
      </w:r>
      <w:proofErr w:type="spellEnd"/>
    </w:p>
    <w:p w:rsidR="000D4CD5" w:rsidRDefault="000D4CD5"/>
    <w:p w:rsidR="000D4CD5" w:rsidRDefault="000D4CD5"/>
    <w:p w:rsidR="00DA346E" w:rsidRPr="000D4CD5" w:rsidRDefault="000D4CD5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 xml:space="preserve">       </w:t>
      </w:r>
      <w:r w:rsidR="00DA346E" w:rsidRPr="000D4CD5"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prevails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subtropical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prevails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Pretoria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governed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grapes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sugarcane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mutton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wool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currency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Rand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80%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agnostic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>.</w:t>
      </w:r>
    </w:p>
    <w:p w:rsidR="00032646" w:rsidRPr="000D4CD5" w:rsidRDefault="00032646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 xml:space="preserve">   </w:t>
      </w:r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floods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storms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infastructure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Africa’s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011" w:rsidRPr="000D4CD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A80011" w:rsidRPr="000D4CD5">
        <w:rPr>
          <w:rFonts w:ascii="Times New Roman" w:hAnsi="Times New Roman" w:cs="Times New Roman"/>
          <w:sz w:val="24"/>
          <w:szCs w:val="24"/>
        </w:rPr>
        <w:t>;</w:t>
      </w:r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droughts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crops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a life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harder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E0A"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17E0A" w:rsidRPr="000D4CD5">
        <w:rPr>
          <w:rFonts w:ascii="Times New Roman" w:hAnsi="Times New Roman" w:cs="Times New Roman"/>
          <w:sz w:val="24"/>
          <w:szCs w:val="24"/>
        </w:rPr>
        <w:t xml:space="preserve"> p</w:t>
      </w:r>
      <w:r w:rsidR="00DA346E" w:rsidRPr="000D4CD5">
        <w:rPr>
          <w:rFonts w:ascii="Times New Roman" w:hAnsi="Times New Roman" w:cs="Times New Roman"/>
          <w:sz w:val="24"/>
          <w:szCs w:val="24"/>
        </w:rPr>
        <w:t xml:space="preserve">eople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A346E" w:rsidRPr="000D4CD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DA346E" w:rsidRPr="000D4CD5">
        <w:rPr>
          <w:rFonts w:ascii="Times New Roman" w:hAnsi="Times New Roman" w:cs="Times New Roman"/>
          <w:sz w:val="24"/>
          <w:szCs w:val="24"/>
        </w:rPr>
        <w:t xml:space="preserve">. </w:t>
      </w:r>
      <w:r w:rsidRPr="000D4CD5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well-resourced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agriculturel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threaten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seriously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distrupt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hurricanes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cyclones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typhoon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devastate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milllions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of people,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proofErr w:type="gramStart"/>
      <w:r w:rsidRPr="000D4CD5">
        <w:rPr>
          <w:rFonts w:ascii="Times New Roman" w:hAnsi="Times New Roman" w:cs="Times New Roman"/>
          <w:sz w:val="24"/>
          <w:szCs w:val="24"/>
        </w:rPr>
        <w:t>.</w:t>
      </w:r>
      <w:r w:rsidR="00C17E0A" w:rsidRPr="000D4CD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17E0A" w:rsidRPr="000D4CD5" w:rsidRDefault="00C17E0A" w:rsidP="000D4C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CD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World Bank is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warning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2050.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>.</w:t>
      </w:r>
    </w:p>
    <w:p w:rsidR="002E412F" w:rsidRDefault="002E412F"/>
    <w:p w:rsidR="002E412F" w:rsidRPr="000D4CD5" w:rsidRDefault="00AE746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4CD5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, İNSAMER, </w:t>
      </w:r>
      <w:proofErr w:type="spellStart"/>
      <w:r w:rsidRPr="000D4CD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0D4CD5">
        <w:rPr>
          <w:rFonts w:ascii="Times New Roman" w:hAnsi="Times New Roman" w:cs="Times New Roman"/>
          <w:sz w:val="24"/>
          <w:szCs w:val="24"/>
        </w:rPr>
        <w:t xml:space="preserve"> Development Bank Group</w:t>
      </w:r>
    </w:p>
    <w:p w:rsidR="00A80011" w:rsidRDefault="00A80011">
      <w:r>
        <w:t xml:space="preserve">   </w:t>
      </w:r>
    </w:p>
    <w:p w:rsidR="00032646" w:rsidRDefault="00032646">
      <w:r>
        <w:t xml:space="preserve">   </w:t>
      </w:r>
    </w:p>
    <w:p w:rsidR="00997003" w:rsidRDefault="00032646">
      <w:r>
        <w:t xml:space="preserve"> </w:t>
      </w:r>
    </w:p>
    <w:sectPr w:rsidR="0099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46"/>
    <w:rsid w:val="00032646"/>
    <w:rsid w:val="000D4CD5"/>
    <w:rsid w:val="002E412F"/>
    <w:rsid w:val="002F52C9"/>
    <w:rsid w:val="00363F37"/>
    <w:rsid w:val="005046ED"/>
    <w:rsid w:val="00576F53"/>
    <w:rsid w:val="00A80011"/>
    <w:rsid w:val="00AE746F"/>
    <w:rsid w:val="00B30C9F"/>
    <w:rsid w:val="00C17E0A"/>
    <w:rsid w:val="00C33A8B"/>
    <w:rsid w:val="00C52861"/>
    <w:rsid w:val="00D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45A6-E7CC-4A4B-AFEC-45D89E38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Fatih</cp:lastModifiedBy>
  <cp:revision>2</cp:revision>
  <dcterms:created xsi:type="dcterms:W3CDTF">2024-12-19T17:57:00Z</dcterms:created>
  <dcterms:modified xsi:type="dcterms:W3CDTF">2024-12-19T17:57:00Z</dcterms:modified>
</cp:coreProperties>
</file>