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EC60E" w14:textId="2EDD77ED" w:rsidR="00E71A29" w:rsidRDefault="00E71A29" w:rsidP="00E71A29">
      <w:pPr>
        <w:rPr>
          <w:rFonts w:ascii="Times New Roman" w:hAnsi="Times New Roman" w:cs="Times New Roman"/>
          <w:b/>
          <w:bCs/>
        </w:rPr>
      </w:pPr>
      <w:r>
        <w:rPr>
          <w:rFonts w:ascii="Constantia" w:hAnsi="Constantia"/>
          <w:noProof/>
          <w:sz w:val="28"/>
        </w:rPr>
        <w:drawing>
          <wp:anchor distT="0" distB="0" distL="114300" distR="114300" simplePos="0" relativeHeight="251660288" behindDoc="1" locked="0" layoutInCell="1" allowOverlap="1" wp14:anchorId="0005AB50" wp14:editId="1E63D228">
            <wp:simplePos x="0" y="0"/>
            <wp:positionH relativeFrom="column">
              <wp:posOffset>4808220</wp:posOffset>
            </wp:positionH>
            <wp:positionV relativeFrom="paragraph">
              <wp:posOffset>-876300</wp:posOffset>
            </wp:positionV>
            <wp:extent cx="1667828" cy="1569720"/>
            <wp:effectExtent l="0" t="0" r="0" b="0"/>
            <wp:wrapNone/>
            <wp:docPr id="1765839949" name="Resim 1" descr="daire, logo, simge, sembol,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39949" name="Resim 1" descr="daire, logo, simge, sembol, grafik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1667828" cy="15697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rPr>
        <w:drawing>
          <wp:anchor distT="0" distB="0" distL="114300" distR="114300" simplePos="0" relativeHeight="251658240" behindDoc="1" locked="0" layoutInCell="1" allowOverlap="1" wp14:anchorId="549707C8" wp14:editId="70CD4E72">
            <wp:simplePos x="0" y="0"/>
            <wp:positionH relativeFrom="margin">
              <wp:posOffset>-572135</wp:posOffset>
            </wp:positionH>
            <wp:positionV relativeFrom="paragraph">
              <wp:posOffset>-739775</wp:posOffset>
            </wp:positionV>
            <wp:extent cx="1882140" cy="1226820"/>
            <wp:effectExtent l="0" t="0" r="3810" b="0"/>
            <wp:wrapNone/>
            <wp:docPr id="1703076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7646" name="Resim 17030764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2140" cy="12268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rPr>
        <w:t xml:space="preserve">                                                THE KINGDOM OF MOROCCO</w:t>
      </w:r>
    </w:p>
    <w:p w14:paraId="0CF67087" w14:textId="77777777" w:rsidR="00E71A29" w:rsidRDefault="00E71A29" w:rsidP="00E71A29">
      <w:pPr>
        <w:rPr>
          <w:rFonts w:ascii="Times New Roman" w:hAnsi="Times New Roman" w:cs="Times New Roman"/>
          <w:b/>
          <w:bCs/>
        </w:rPr>
      </w:pPr>
    </w:p>
    <w:p w14:paraId="29A4CB72" w14:textId="6FF10915" w:rsidR="00E71A29" w:rsidRPr="00E71A29" w:rsidRDefault="00E71A29" w:rsidP="00E71A29">
      <w:pPr>
        <w:rPr>
          <w:rFonts w:ascii="Times New Roman" w:hAnsi="Times New Roman" w:cs="Times New Roman"/>
        </w:rPr>
      </w:pPr>
      <w:r w:rsidRPr="00E71A29">
        <w:rPr>
          <w:rFonts w:ascii="Times New Roman" w:hAnsi="Times New Roman" w:cs="Times New Roman"/>
          <w:b/>
          <w:bCs/>
        </w:rPr>
        <w:t>Country:</w:t>
      </w:r>
      <w:r w:rsidRPr="00E71A29">
        <w:rPr>
          <w:rFonts w:ascii="Times New Roman" w:hAnsi="Times New Roman" w:cs="Times New Roman"/>
        </w:rPr>
        <w:t xml:space="preserve"> Kingdom of Morocco</w:t>
      </w:r>
      <w:r w:rsidRPr="00E71A29">
        <w:rPr>
          <w:rFonts w:ascii="Times New Roman" w:hAnsi="Times New Roman" w:cs="Times New Roman"/>
        </w:rPr>
        <w:br/>
      </w:r>
      <w:r w:rsidRPr="00E71A29">
        <w:rPr>
          <w:rFonts w:ascii="Times New Roman" w:hAnsi="Times New Roman" w:cs="Times New Roman"/>
          <w:b/>
          <w:bCs/>
        </w:rPr>
        <w:t>Committee:</w:t>
      </w:r>
      <w:r w:rsidRPr="00E71A29">
        <w:rPr>
          <w:rFonts w:ascii="Times New Roman" w:hAnsi="Times New Roman" w:cs="Times New Roman"/>
        </w:rPr>
        <w:t xml:space="preserve"> DISEC (Disarmament and International Security Committee)</w:t>
      </w:r>
      <w:r w:rsidRPr="00E71A29">
        <w:rPr>
          <w:rFonts w:ascii="Times New Roman" w:hAnsi="Times New Roman" w:cs="Times New Roman"/>
        </w:rPr>
        <w:br/>
      </w:r>
      <w:r w:rsidRPr="00E71A29">
        <w:rPr>
          <w:rFonts w:ascii="Times New Roman" w:hAnsi="Times New Roman" w:cs="Times New Roman"/>
          <w:b/>
          <w:bCs/>
        </w:rPr>
        <w:t>Agenda Item:</w:t>
      </w:r>
      <w:r w:rsidRPr="00E71A29">
        <w:rPr>
          <w:rFonts w:ascii="Times New Roman" w:hAnsi="Times New Roman" w:cs="Times New Roman"/>
        </w:rPr>
        <w:t xml:space="preserve"> The Russia-Ukraine War and the Use of Weapons in International Law</w:t>
      </w:r>
    </w:p>
    <w:p w14:paraId="321D9E38" w14:textId="58478FD1" w:rsidR="00E71A29" w:rsidRPr="00E71A29" w:rsidRDefault="00E71A29" w:rsidP="00E71A29">
      <w:pPr>
        <w:rPr>
          <w:rFonts w:ascii="Times New Roman" w:hAnsi="Times New Roman" w:cs="Times New Roman"/>
        </w:rPr>
      </w:pPr>
    </w:p>
    <w:p w14:paraId="354BA0F6" w14:textId="77777777" w:rsidR="00E71A29" w:rsidRPr="00E71A29" w:rsidRDefault="00E71A29" w:rsidP="00E71A29">
      <w:pPr>
        <w:rPr>
          <w:rFonts w:ascii="Times New Roman" w:hAnsi="Times New Roman" w:cs="Times New Roman"/>
          <w:b/>
          <w:bCs/>
        </w:rPr>
      </w:pPr>
      <w:r w:rsidRPr="00E71A29">
        <w:rPr>
          <w:rFonts w:ascii="Times New Roman" w:hAnsi="Times New Roman" w:cs="Times New Roman"/>
          <w:b/>
          <w:bCs/>
        </w:rPr>
        <w:t>Introduction</w:t>
      </w:r>
    </w:p>
    <w:p w14:paraId="316AD64F" w14:textId="77777777" w:rsidR="00E71A29" w:rsidRPr="00E71A29" w:rsidRDefault="00E71A29" w:rsidP="00E71A29">
      <w:pPr>
        <w:rPr>
          <w:rFonts w:ascii="Times New Roman" w:hAnsi="Times New Roman" w:cs="Times New Roman"/>
        </w:rPr>
      </w:pPr>
      <w:r w:rsidRPr="00E71A29">
        <w:rPr>
          <w:rFonts w:ascii="Times New Roman" w:hAnsi="Times New Roman" w:cs="Times New Roman"/>
        </w:rPr>
        <w:t xml:space="preserve">The Kingdom of Morocco, situated in the Maghreb region of North Africa, borders the Mediterranean Sea to the north and the Atlantic Ocean to the west, sharing land boundaries with Algeria to the east and the disputed territory of Western Sahara to the south. Morocco also claims the Spanish exclaves of Ceuta, Melilla, and </w:t>
      </w:r>
      <w:proofErr w:type="spellStart"/>
      <w:r w:rsidRPr="00E71A29">
        <w:rPr>
          <w:rFonts w:ascii="Times New Roman" w:hAnsi="Times New Roman" w:cs="Times New Roman"/>
        </w:rPr>
        <w:t>Penon</w:t>
      </w:r>
      <w:proofErr w:type="spellEnd"/>
      <w:r w:rsidRPr="00E71A29">
        <w:rPr>
          <w:rFonts w:ascii="Times New Roman" w:hAnsi="Times New Roman" w:cs="Times New Roman"/>
        </w:rPr>
        <w:t xml:space="preserve"> de Velez de la Gomera, along with several small Spanish-controlled islands off its coast. With a population of approximately 37 million, Islam serves as the official and predominant religion. The official languages are Arabic and Berber, alongside widespread use of French and the Moroccan Arabic dialect. Morocco’s culture reflects a blend of Arab, Berber, African, and European influences, with Rabat as its capital and Casablanca as its largest city.</w:t>
      </w:r>
    </w:p>
    <w:p w14:paraId="6AAC5F7A" w14:textId="4C652B81" w:rsidR="00E71A29" w:rsidRPr="00E71A29" w:rsidRDefault="00E71A29" w:rsidP="00E71A29">
      <w:pPr>
        <w:rPr>
          <w:rFonts w:ascii="Times New Roman" w:hAnsi="Times New Roman" w:cs="Times New Roman"/>
        </w:rPr>
      </w:pPr>
    </w:p>
    <w:p w14:paraId="71D7AFCC" w14:textId="77777777" w:rsidR="00E71A29" w:rsidRPr="00E71A29" w:rsidRDefault="00E71A29" w:rsidP="00E71A29">
      <w:pPr>
        <w:rPr>
          <w:rFonts w:ascii="Times New Roman" w:hAnsi="Times New Roman" w:cs="Times New Roman"/>
          <w:b/>
          <w:bCs/>
        </w:rPr>
      </w:pPr>
      <w:r w:rsidRPr="00E71A29">
        <w:rPr>
          <w:rFonts w:ascii="Times New Roman" w:hAnsi="Times New Roman" w:cs="Times New Roman"/>
          <w:b/>
          <w:bCs/>
        </w:rPr>
        <w:t>Position</w:t>
      </w:r>
    </w:p>
    <w:p w14:paraId="7A801533" w14:textId="77777777" w:rsidR="00E71A29" w:rsidRPr="00E71A29" w:rsidRDefault="00E71A29" w:rsidP="00E71A29">
      <w:pPr>
        <w:rPr>
          <w:rFonts w:ascii="Times New Roman" w:hAnsi="Times New Roman" w:cs="Times New Roman"/>
        </w:rPr>
      </w:pPr>
      <w:r w:rsidRPr="00E71A29">
        <w:rPr>
          <w:rFonts w:ascii="Times New Roman" w:hAnsi="Times New Roman" w:cs="Times New Roman"/>
        </w:rPr>
        <w:t xml:space="preserve">Morocco maintains a neutral stance in the Russia-Ukraine conflict. The Minister of Foreign Affairs, Nasser </w:t>
      </w:r>
      <w:proofErr w:type="spellStart"/>
      <w:r w:rsidRPr="00E71A29">
        <w:rPr>
          <w:rFonts w:ascii="Times New Roman" w:hAnsi="Times New Roman" w:cs="Times New Roman"/>
        </w:rPr>
        <w:t>Bourita</w:t>
      </w:r>
      <w:proofErr w:type="spellEnd"/>
      <w:r w:rsidRPr="00E71A29">
        <w:rPr>
          <w:rFonts w:ascii="Times New Roman" w:hAnsi="Times New Roman" w:cs="Times New Roman"/>
        </w:rPr>
        <w:t>, has reiterated Morocco's commitment to the principles of territorial integrity, sovereignty of nations, and adherence to international law. From the onset of the crisis, Morocco has emphasized:</w:t>
      </w:r>
    </w:p>
    <w:p w14:paraId="1EBA3B8B" w14:textId="77777777" w:rsidR="00E71A29" w:rsidRPr="00E71A29" w:rsidRDefault="00E71A29" w:rsidP="00E71A29">
      <w:pPr>
        <w:numPr>
          <w:ilvl w:val="0"/>
          <w:numId w:val="1"/>
        </w:numPr>
        <w:rPr>
          <w:rFonts w:ascii="Times New Roman" w:hAnsi="Times New Roman" w:cs="Times New Roman"/>
        </w:rPr>
      </w:pPr>
      <w:r w:rsidRPr="00E71A29">
        <w:rPr>
          <w:rFonts w:ascii="Times New Roman" w:hAnsi="Times New Roman" w:cs="Times New Roman"/>
        </w:rPr>
        <w:t>Respect for legality and international law.</w:t>
      </w:r>
    </w:p>
    <w:p w14:paraId="698AFA44" w14:textId="77777777" w:rsidR="00E71A29" w:rsidRPr="00E71A29" w:rsidRDefault="00E71A29" w:rsidP="00E71A29">
      <w:pPr>
        <w:numPr>
          <w:ilvl w:val="0"/>
          <w:numId w:val="1"/>
        </w:numPr>
        <w:rPr>
          <w:rFonts w:ascii="Times New Roman" w:hAnsi="Times New Roman" w:cs="Times New Roman"/>
        </w:rPr>
      </w:pPr>
      <w:r w:rsidRPr="00E71A29">
        <w:rPr>
          <w:rFonts w:ascii="Times New Roman" w:hAnsi="Times New Roman" w:cs="Times New Roman"/>
        </w:rPr>
        <w:t>Avoidance of force for conflict resolution.</w:t>
      </w:r>
    </w:p>
    <w:p w14:paraId="13AFFA71" w14:textId="77777777" w:rsidR="00E71A29" w:rsidRPr="00E71A29" w:rsidRDefault="00E71A29" w:rsidP="00E71A29">
      <w:pPr>
        <w:numPr>
          <w:ilvl w:val="0"/>
          <w:numId w:val="1"/>
        </w:numPr>
        <w:rPr>
          <w:rFonts w:ascii="Times New Roman" w:hAnsi="Times New Roman" w:cs="Times New Roman"/>
        </w:rPr>
      </w:pPr>
      <w:r w:rsidRPr="00E71A29">
        <w:rPr>
          <w:rFonts w:ascii="Times New Roman" w:hAnsi="Times New Roman" w:cs="Times New Roman"/>
        </w:rPr>
        <w:t>Support for dialogue and adherence to relevant UN resolutions.</w:t>
      </w:r>
    </w:p>
    <w:p w14:paraId="61277E91" w14:textId="77777777" w:rsidR="00E71A29" w:rsidRPr="00E71A29" w:rsidRDefault="00E71A29" w:rsidP="00E71A29">
      <w:pPr>
        <w:rPr>
          <w:rFonts w:ascii="Times New Roman" w:hAnsi="Times New Roman" w:cs="Times New Roman"/>
        </w:rPr>
      </w:pPr>
      <w:r w:rsidRPr="00E71A29">
        <w:rPr>
          <w:rFonts w:ascii="Times New Roman" w:hAnsi="Times New Roman" w:cs="Times New Roman"/>
        </w:rPr>
        <w:t>Morocco views the Russia-Ukraine conflict as a destabilizing factor for regional security and global economic stability. While Morocco maintains positive diplomatic relations with both Russia and Ukraine, it promotes peaceful negotiation as the path to resolving this crisis.</w:t>
      </w:r>
    </w:p>
    <w:p w14:paraId="432F5F63" w14:textId="6042C0E3" w:rsidR="00E71A29" w:rsidRPr="00E71A29" w:rsidRDefault="00E71A29" w:rsidP="00E71A29">
      <w:pPr>
        <w:rPr>
          <w:rFonts w:ascii="Times New Roman" w:hAnsi="Times New Roman" w:cs="Times New Roman"/>
        </w:rPr>
      </w:pPr>
    </w:p>
    <w:p w14:paraId="0B6B2339" w14:textId="77777777" w:rsidR="00E71A29" w:rsidRPr="00E71A29" w:rsidRDefault="00E71A29" w:rsidP="00E71A29">
      <w:pPr>
        <w:rPr>
          <w:rFonts w:ascii="Times New Roman" w:hAnsi="Times New Roman" w:cs="Times New Roman"/>
          <w:b/>
          <w:bCs/>
        </w:rPr>
      </w:pPr>
      <w:r w:rsidRPr="00E71A29">
        <w:rPr>
          <w:rFonts w:ascii="Times New Roman" w:hAnsi="Times New Roman" w:cs="Times New Roman"/>
          <w:b/>
          <w:bCs/>
        </w:rPr>
        <w:t>Proposals</w:t>
      </w:r>
    </w:p>
    <w:p w14:paraId="2832F569" w14:textId="77777777" w:rsidR="00E71A29" w:rsidRPr="00E71A29" w:rsidRDefault="00E71A29" w:rsidP="00E71A29">
      <w:pPr>
        <w:numPr>
          <w:ilvl w:val="0"/>
          <w:numId w:val="2"/>
        </w:numPr>
        <w:rPr>
          <w:rFonts w:ascii="Times New Roman" w:hAnsi="Times New Roman" w:cs="Times New Roman"/>
        </w:rPr>
      </w:pPr>
      <w:r w:rsidRPr="00E71A29">
        <w:rPr>
          <w:rFonts w:ascii="Times New Roman" w:hAnsi="Times New Roman" w:cs="Times New Roman"/>
          <w:b/>
          <w:bCs/>
        </w:rPr>
        <w:t>Humanitarian and Territorial Peace:</w:t>
      </w:r>
      <w:r w:rsidRPr="00E71A29">
        <w:rPr>
          <w:rFonts w:ascii="Times New Roman" w:hAnsi="Times New Roman" w:cs="Times New Roman"/>
        </w:rPr>
        <w:br/>
        <w:t>Morocco calls for immediate measures to restore regional stability and security. Addressing the humanitarian crisis and mitigating territorial disputes through UN-led dialogue is essential for global peace.</w:t>
      </w:r>
    </w:p>
    <w:p w14:paraId="45FD7D5C" w14:textId="77777777" w:rsidR="00E71A29" w:rsidRPr="00E71A29" w:rsidRDefault="00E71A29" w:rsidP="00E71A29">
      <w:pPr>
        <w:numPr>
          <w:ilvl w:val="0"/>
          <w:numId w:val="2"/>
        </w:numPr>
        <w:rPr>
          <w:rFonts w:ascii="Times New Roman" w:hAnsi="Times New Roman" w:cs="Times New Roman"/>
        </w:rPr>
      </w:pPr>
      <w:r w:rsidRPr="00E71A29">
        <w:rPr>
          <w:rFonts w:ascii="Times New Roman" w:hAnsi="Times New Roman" w:cs="Times New Roman"/>
          <w:b/>
          <w:bCs/>
        </w:rPr>
        <w:lastRenderedPageBreak/>
        <w:t>Economic Perspective:</w:t>
      </w:r>
      <w:r w:rsidRPr="00E71A29">
        <w:rPr>
          <w:rFonts w:ascii="Times New Roman" w:hAnsi="Times New Roman" w:cs="Times New Roman"/>
        </w:rPr>
        <w:br/>
        <w:t>Morocco highlights the economic repercussions of the conflict, including global inflationary pressures that impact countries like Morocco. It stresses the urgency of a peaceful resolution to stabilize oil prices and mitigate inflation's adverse effects worldwide.</w:t>
      </w:r>
    </w:p>
    <w:p w14:paraId="28BEFF73" w14:textId="7BEEBA2D" w:rsidR="00E71A29" w:rsidRPr="00E71A29" w:rsidRDefault="00E71A29" w:rsidP="00E71A29">
      <w:pPr>
        <w:rPr>
          <w:rFonts w:ascii="Times New Roman" w:hAnsi="Times New Roman" w:cs="Times New Roman"/>
        </w:rPr>
      </w:pPr>
    </w:p>
    <w:p w14:paraId="425AAE20" w14:textId="77777777" w:rsidR="00E71A29" w:rsidRPr="00E71A29" w:rsidRDefault="00E71A29" w:rsidP="00E71A29">
      <w:pPr>
        <w:rPr>
          <w:rFonts w:ascii="Times New Roman" w:hAnsi="Times New Roman" w:cs="Times New Roman"/>
          <w:b/>
          <w:bCs/>
        </w:rPr>
      </w:pPr>
      <w:r w:rsidRPr="00E71A29">
        <w:rPr>
          <w:rFonts w:ascii="Times New Roman" w:hAnsi="Times New Roman" w:cs="Times New Roman"/>
          <w:b/>
          <w:bCs/>
        </w:rPr>
        <w:t>Conclusion</w:t>
      </w:r>
    </w:p>
    <w:p w14:paraId="2BD6E92D" w14:textId="77777777" w:rsidR="00E71A29" w:rsidRPr="00E71A29" w:rsidRDefault="00E71A29" w:rsidP="00E71A29">
      <w:pPr>
        <w:rPr>
          <w:rFonts w:ascii="Times New Roman" w:hAnsi="Times New Roman" w:cs="Times New Roman"/>
        </w:rPr>
      </w:pPr>
      <w:r w:rsidRPr="00E71A29">
        <w:rPr>
          <w:rFonts w:ascii="Times New Roman" w:hAnsi="Times New Roman" w:cs="Times New Roman"/>
        </w:rPr>
        <w:t>At the geopolitical level, Morocco's diplomacy embodies a commitment to maintaining a sovereign and independent foreign policy. Its approach is rooted in a peaceful, pragmatic, and humanitarian perspective. Morocco stands ready to support dialogue and international cooperation to resolve the Russia-Ukraine conflict, ensuring respect for international law and promoting global stability.</w:t>
      </w:r>
    </w:p>
    <w:p w14:paraId="62617DE0" w14:textId="77777777" w:rsidR="00E71A29" w:rsidRPr="00E71A29" w:rsidRDefault="00E71A29">
      <w:pPr>
        <w:rPr>
          <w:rFonts w:ascii="Times New Roman" w:hAnsi="Times New Roman" w:cs="Times New Roman"/>
        </w:rPr>
      </w:pPr>
    </w:p>
    <w:sectPr w:rsidR="00E71A29" w:rsidRPr="00E71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tantia">
    <w:panose1 w:val="02030602050306030303"/>
    <w:charset w:val="A2"/>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D2D88"/>
    <w:multiLevelType w:val="multilevel"/>
    <w:tmpl w:val="F1B6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1C44AB"/>
    <w:multiLevelType w:val="multilevel"/>
    <w:tmpl w:val="17BC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660500">
    <w:abstractNumId w:val="1"/>
  </w:num>
  <w:num w:numId="2" w16cid:durableId="206471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29"/>
    <w:rsid w:val="00B27BEB"/>
    <w:rsid w:val="00E71A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D61E"/>
  <w15:chartTrackingRefBased/>
  <w15:docId w15:val="{26C6FC6D-A6D3-4D48-BC96-0CDBAF4D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E71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71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71A2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71A2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71A2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71A2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71A2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71A2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71A2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71A2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71A2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71A2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71A2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71A2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71A2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71A2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71A2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71A29"/>
    <w:rPr>
      <w:rFonts w:eastAsiaTheme="majorEastAsia" w:cstheme="majorBidi"/>
      <w:color w:val="272727" w:themeColor="text1" w:themeTint="D8"/>
    </w:rPr>
  </w:style>
  <w:style w:type="paragraph" w:styleId="KonuBal">
    <w:name w:val="Title"/>
    <w:basedOn w:val="Normal"/>
    <w:next w:val="Normal"/>
    <w:link w:val="KonuBalChar"/>
    <w:uiPriority w:val="10"/>
    <w:qFormat/>
    <w:rsid w:val="00E71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71A2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71A2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71A2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71A2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71A29"/>
    <w:rPr>
      <w:i/>
      <w:iCs/>
      <w:color w:val="404040" w:themeColor="text1" w:themeTint="BF"/>
    </w:rPr>
  </w:style>
  <w:style w:type="paragraph" w:styleId="ListeParagraf">
    <w:name w:val="List Paragraph"/>
    <w:basedOn w:val="Normal"/>
    <w:uiPriority w:val="34"/>
    <w:qFormat/>
    <w:rsid w:val="00E71A29"/>
    <w:pPr>
      <w:ind w:left="720"/>
      <w:contextualSpacing/>
    </w:pPr>
  </w:style>
  <w:style w:type="character" w:styleId="GlVurgulama">
    <w:name w:val="Intense Emphasis"/>
    <w:basedOn w:val="VarsaylanParagrafYazTipi"/>
    <w:uiPriority w:val="21"/>
    <w:qFormat/>
    <w:rsid w:val="00E71A29"/>
    <w:rPr>
      <w:i/>
      <w:iCs/>
      <w:color w:val="0F4761" w:themeColor="accent1" w:themeShade="BF"/>
    </w:rPr>
  </w:style>
  <w:style w:type="paragraph" w:styleId="GlAlnt">
    <w:name w:val="Intense Quote"/>
    <w:basedOn w:val="Normal"/>
    <w:next w:val="Normal"/>
    <w:link w:val="GlAlntChar"/>
    <w:uiPriority w:val="30"/>
    <w:qFormat/>
    <w:rsid w:val="00E71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71A29"/>
    <w:rPr>
      <w:i/>
      <w:iCs/>
      <w:color w:val="0F4761" w:themeColor="accent1" w:themeShade="BF"/>
    </w:rPr>
  </w:style>
  <w:style w:type="character" w:styleId="GlBavuru">
    <w:name w:val="Intense Reference"/>
    <w:basedOn w:val="VarsaylanParagrafYazTipi"/>
    <w:uiPriority w:val="32"/>
    <w:qFormat/>
    <w:rsid w:val="00E71A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7249">
      <w:bodyDiv w:val="1"/>
      <w:marLeft w:val="0"/>
      <w:marRight w:val="0"/>
      <w:marTop w:val="0"/>
      <w:marBottom w:val="0"/>
      <w:divBdr>
        <w:top w:val="none" w:sz="0" w:space="0" w:color="auto"/>
        <w:left w:val="none" w:sz="0" w:space="0" w:color="auto"/>
        <w:bottom w:val="none" w:sz="0" w:space="0" w:color="auto"/>
        <w:right w:val="none" w:sz="0" w:space="0" w:color="auto"/>
      </w:divBdr>
    </w:div>
    <w:div w:id="171340597">
      <w:bodyDiv w:val="1"/>
      <w:marLeft w:val="0"/>
      <w:marRight w:val="0"/>
      <w:marTop w:val="0"/>
      <w:marBottom w:val="0"/>
      <w:divBdr>
        <w:top w:val="none" w:sz="0" w:space="0" w:color="auto"/>
        <w:left w:val="none" w:sz="0" w:space="0" w:color="auto"/>
        <w:bottom w:val="none" w:sz="0" w:space="0" w:color="auto"/>
        <w:right w:val="none" w:sz="0" w:space="0" w:color="auto"/>
      </w:divBdr>
    </w:div>
    <w:div w:id="207033291">
      <w:bodyDiv w:val="1"/>
      <w:marLeft w:val="0"/>
      <w:marRight w:val="0"/>
      <w:marTop w:val="0"/>
      <w:marBottom w:val="0"/>
      <w:divBdr>
        <w:top w:val="none" w:sz="0" w:space="0" w:color="auto"/>
        <w:left w:val="none" w:sz="0" w:space="0" w:color="auto"/>
        <w:bottom w:val="none" w:sz="0" w:space="0" w:color="auto"/>
        <w:right w:val="none" w:sz="0" w:space="0" w:color="auto"/>
      </w:divBdr>
    </w:div>
    <w:div w:id="4206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Polat Esentepe</dc:creator>
  <cp:keywords/>
  <dc:description/>
  <cp:lastModifiedBy>Merve Polat Esentepe</cp:lastModifiedBy>
  <cp:revision>1</cp:revision>
  <dcterms:created xsi:type="dcterms:W3CDTF">2024-12-19T09:51:00Z</dcterms:created>
  <dcterms:modified xsi:type="dcterms:W3CDTF">2024-12-19T09:57:00Z</dcterms:modified>
</cp:coreProperties>
</file>