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FAE" w14:textId="1262C30A" w:rsidR="00ED66EC" w:rsidRDefault="005F536E">
      <w:pPr>
        <w:pStyle w:val="GvdeMetni"/>
        <w:spacing w:before="92"/>
        <w:rPr>
          <w:b/>
          <w:bCs/>
        </w:rPr>
      </w:pPr>
      <w:r w:rsidRPr="005F536E">
        <w:rPr>
          <w:b/>
          <w:bCs/>
        </w:rPr>
        <w:t>Country: Indonesia</w:t>
      </w:r>
      <w:r w:rsidRPr="005F536E">
        <w:br/>
      </w:r>
      <w:r w:rsidRPr="005F536E">
        <w:rPr>
          <w:b/>
          <w:bCs/>
        </w:rPr>
        <w:t xml:space="preserve">Topic: The </w:t>
      </w:r>
      <w:r>
        <w:rPr>
          <w:b/>
          <w:bCs/>
        </w:rPr>
        <w:t>Global Health Impacts of Climate Change and Mitigation Strategies</w:t>
      </w:r>
    </w:p>
    <w:p w14:paraId="654CF7CD" w14:textId="559309CF" w:rsidR="005F536E" w:rsidRDefault="005F536E">
      <w:pPr>
        <w:pStyle w:val="GvdeMetni"/>
        <w:spacing w:before="92"/>
      </w:pPr>
      <w:r>
        <w:rPr>
          <w:b/>
          <w:bCs/>
        </w:rPr>
        <w:t>Committee</w:t>
      </w:r>
      <w:r w:rsidRPr="005F536E">
        <w:t>:</w:t>
      </w:r>
      <w:r>
        <w:t xml:space="preserve"> </w:t>
      </w:r>
      <w:r w:rsidRPr="005F536E">
        <w:rPr>
          <w:b/>
          <w:bCs/>
        </w:rPr>
        <w:t>WHO</w:t>
      </w:r>
    </w:p>
    <w:p w14:paraId="745A2C58" w14:textId="77777777" w:rsidR="005F536E" w:rsidRDefault="005F536E" w:rsidP="005F536E">
      <w:pPr>
        <w:pStyle w:val="GvdeMetni"/>
        <w:spacing w:line="259" w:lineRule="auto"/>
        <w:ind w:left="116" w:firstLine="604"/>
      </w:pPr>
    </w:p>
    <w:p w14:paraId="15898F30" w14:textId="04EC3281" w:rsidR="00ED66EC" w:rsidRDefault="00000000" w:rsidP="005F536E">
      <w:pPr>
        <w:pStyle w:val="GvdeMetni"/>
        <w:spacing w:line="259" w:lineRule="auto"/>
        <w:ind w:left="116" w:firstLine="604"/>
      </w:pPr>
      <w:r>
        <w:t>Indonesia, officially</w:t>
      </w:r>
      <w:r>
        <w:rPr>
          <w:spacing w:val="-4"/>
        </w:rPr>
        <w:t xml:space="preserve"> </w:t>
      </w:r>
      <w:r>
        <w:t>known as the Republic of Indonesia, is a country</w:t>
      </w:r>
      <w:r>
        <w:rPr>
          <w:spacing w:val="-4"/>
        </w:rPr>
        <w:t xml:space="preserve"> </w:t>
      </w:r>
      <w:r>
        <w:t>located in Southeast Asia, comprising over 17,000 islands. It is the world's largest island country. The capital</w:t>
      </w:r>
      <w:r>
        <w:rPr>
          <w:spacing w:val="-3"/>
        </w:rPr>
        <w:t xml:space="preserve"> </w:t>
      </w:r>
      <w:r>
        <w:t>city</w:t>
      </w:r>
      <w:r>
        <w:rPr>
          <w:spacing w:val="-8"/>
        </w:rPr>
        <w:t xml:space="preserve"> </w:t>
      </w:r>
      <w:r>
        <w:t>is</w:t>
      </w:r>
      <w:r>
        <w:rPr>
          <w:spacing w:val="-3"/>
        </w:rPr>
        <w:t xml:space="preserve"> </w:t>
      </w:r>
      <w:r>
        <w:t>Jakarta.</w:t>
      </w:r>
      <w:r>
        <w:rPr>
          <w:spacing w:val="-3"/>
        </w:rPr>
        <w:t xml:space="preserve"> </w:t>
      </w:r>
      <w:r>
        <w:t>With</w:t>
      </w:r>
      <w:r>
        <w:rPr>
          <w:spacing w:val="-3"/>
        </w:rPr>
        <w:t xml:space="preserve"> </w:t>
      </w:r>
      <w:r>
        <w:t>a</w:t>
      </w:r>
      <w:r>
        <w:rPr>
          <w:spacing w:val="-3"/>
        </w:rPr>
        <w:t xml:space="preserve"> </w:t>
      </w:r>
      <w:r>
        <w:t>population</w:t>
      </w:r>
      <w:r>
        <w:rPr>
          <w:spacing w:val="-3"/>
        </w:rPr>
        <w:t xml:space="preserve"> </w:t>
      </w:r>
      <w:r>
        <w:t>of</w:t>
      </w:r>
      <w:r>
        <w:rPr>
          <w:spacing w:val="-4"/>
        </w:rPr>
        <w:t xml:space="preserve"> </w:t>
      </w:r>
      <w:r>
        <w:t>around</w:t>
      </w:r>
      <w:r>
        <w:rPr>
          <w:spacing w:val="-2"/>
        </w:rPr>
        <w:t xml:space="preserve"> </w:t>
      </w:r>
      <w:r>
        <w:t>270</w:t>
      </w:r>
      <w:r>
        <w:rPr>
          <w:spacing w:val="-3"/>
        </w:rPr>
        <w:t xml:space="preserve"> </w:t>
      </w:r>
      <w:r>
        <w:t>million</w:t>
      </w:r>
      <w:r>
        <w:rPr>
          <w:spacing w:val="-3"/>
        </w:rPr>
        <w:t xml:space="preserve"> </w:t>
      </w:r>
      <w:r>
        <w:t>people,</w:t>
      </w:r>
      <w:r>
        <w:rPr>
          <w:spacing w:val="-1"/>
        </w:rPr>
        <w:t xml:space="preserve"> </w:t>
      </w:r>
      <w:r>
        <w:t>Indonesia</w:t>
      </w:r>
      <w:r>
        <w:rPr>
          <w:spacing w:val="-3"/>
        </w:rPr>
        <w:t xml:space="preserve"> </w:t>
      </w:r>
      <w:r>
        <w:t>is</w:t>
      </w:r>
      <w:r>
        <w:rPr>
          <w:spacing w:val="-3"/>
        </w:rPr>
        <w:t xml:space="preserve"> </w:t>
      </w:r>
      <w:r>
        <w:t>the</w:t>
      </w:r>
      <w:r>
        <w:rPr>
          <w:spacing w:val="-4"/>
        </w:rPr>
        <w:t xml:space="preserve"> </w:t>
      </w:r>
      <w:r>
        <w:t>fourth most populous country in the world. The country is known for its rich and diverse culture, history, and natural beauty.</w:t>
      </w:r>
    </w:p>
    <w:p w14:paraId="5946EA58" w14:textId="77777777" w:rsidR="00ED66EC" w:rsidRDefault="00ED66EC">
      <w:pPr>
        <w:pStyle w:val="GvdeMetni"/>
      </w:pPr>
    </w:p>
    <w:p w14:paraId="54DD6A38" w14:textId="6B558786" w:rsidR="00ED66EC" w:rsidRDefault="005F536E" w:rsidP="005F536E">
      <w:pPr>
        <w:pStyle w:val="GvdeMetni"/>
        <w:ind w:firstLine="720"/>
      </w:pPr>
      <w:r w:rsidRPr="005F536E">
        <w:t>Indonesia is one of the most vulnerable countries to climate change, given its geographic location in the Pacific Ring of Fire, its extensive coastline, and its dependence on agriculture. Our nation has been grappling with the effects of climate-related disasters, including flooding, droughts, and forest fires, which have led to widespread respiratory illnesses, mental health crises, and disruption to healthcare systems. Moreover, changing weather patterns have increased the risk of vector-borne diseases, such as malaria, dengue fever, and cholera, particularly in rural and tropical areas. These challenges are compounded by the rapid urbanization and overpopulation that stress our healthcare infrastructure.</w:t>
      </w:r>
    </w:p>
    <w:p w14:paraId="4D40C2BB" w14:textId="6BA03631" w:rsidR="00ED66EC" w:rsidRDefault="00000000">
      <w:pPr>
        <w:pStyle w:val="GvdeMetni"/>
        <w:ind w:left="116" w:right="67"/>
      </w:pPr>
      <w:r>
        <w:t>Indonesia</w:t>
      </w:r>
      <w:r>
        <w:rPr>
          <w:spacing w:val="-3"/>
        </w:rPr>
        <w:t xml:space="preserve"> </w:t>
      </w:r>
      <w:r>
        <w:t>has</w:t>
      </w:r>
      <w:r>
        <w:rPr>
          <w:spacing w:val="-3"/>
        </w:rPr>
        <w:t xml:space="preserve"> </w:t>
      </w:r>
      <w:r>
        <w:t>proposed</w:t>
      </w:r>
      <w:r>
        <w:rPr>
          <w:spacing w:val="-3"/>
        </w:rPr>
        <w:t xml:space="preserve"> </w:t>
      </w:r>
      <w:r>
        <w:t>several</w:t>
      </w:r>
      <w:r>
        <w:rPr>
          <w:spacing w:val="-3"/>
        </w:rPr>
        <w:t xml:space="preserve"> </w:t>
      </w:r>
      <w:r>
        <w:t>solutions</w:t>
      </w:r>
      <w:r>
        <w:rPr>
          <w:spacing w:val="-3"/>
        </w:rPr>
        <w:t xml:space="preserve"> </w:t>
      </w:r>
      <w:r>
        <w:t>to</w:t>
      </w:r>
      <w:r>
        <w:rPr>
          <w:spacing w:val="-3"/>
        </w:rPr>
        <w:t xml:space="preserve"> </w:t>
      </w:r>
      <w:r>
        <w:t>combat</w:t>
      </w:r>
      <w:r>
        <w:rPr>
          <w:spacing w:val="-3"/>
        </w:rPr>
        <w:t xml:space="preserve"> </w:t>
      </w:r>
      <w:r>
        <w:t>climate</w:t>
      </w:r>
      <w:r>
        <w:rPr>
          <w:spacing w:val="-4"/>
        </w:rPr>
        <w:t xml:space="preserve"> </w:t>
      </w:r>
      <w:r>
        <w:t>change.</w:t>
      </w:r>
      <w:r>
        <w:rPr>
          <w:spacing w:val="-3"/>
        </w:rPr>
        <w:t xml:space="preserve"> </w:t>
      </w:r>
      <w:r>
        <w:t>Here</w:t>
      </w:r>
      <w:r>
        <w:rPr>
          <w:spacing w:val="-5"/>
        </w:rPr>
        <w:t xml:space="preserve"> </w:t>
      </w:r>
      <w:r>
        <w:t>are some key strategies:</w:t>
      </w:r>
    </w:p>
    <w:p w14:paraId="487B5859" w14:textId="77777777" w:rsidR="00ED66EC" w:rsidRDefault="00ED66EC">
      <w:pPr>
        <w:pStyle w:val="GvdeMetni"/>
        <w:spacing w:before="5"/>
      </w:pPr>
    </w:p>
    <w:p w14:paraId="3EF9350F" w14:textId="77777777" w:rsidR="00ED66EC" w:rsidRDefault="00000000">
      <w:pPr>
        <w:pStyle w:val="ListeParagraf"/>
        <w:numPr>
          <w:ilvl w:val="0"/>
          <w:numId w:val="1"/>
        </w:numPr>
        <w:tabs>
          <w:tab w:val="left" w:pos="836"/>
        </w:tabs>
        <w:ind w:right="824"/>
        <w:rPr>
          <w:sz w:val="24"/>
        </w:rPr>
      </w:pPr>
      <w:r>
        <w:rPr>
          <w:b/>
          <w:sz w:val="24"/>
        </w:rPr>
        <w:t>Enhancing</w:t>
      </w:r>
      <w:r>
        <w:rPr>
          <w:b/>
          <w:spacing w:val="-4"/>
          <w:sz w:val="24"/>
        </w:rPr>
        <w:t xml:space="preserve"> </w:t>
      </w:r>
      <w:r>
        <w:rPr>
          <w:b/>
          <w:sz w:val="24"/>
        </w:rPr>
        <w:t>Disaster</w:t>
      </w:r>
      <w:r>
        <w:rPr>
          <w:b/>
          <w:spacing w:val="-5"/>
          <w:sz w:val="24"/>
        </w:rPr>
        <w:t xml:space="preserve"> </w:t>
      </w:r>
      <w:r>
        <w:rPr>
          <w:b/>
          <w:sz w:val="24"/>
        </w:rPr>
        <w:t>Resilience</w:t>
      </w:r>
      <w:r>
        <w:rPr>
          <w:sz w:val="24"/>
        </w:rPr>
        <w:t>:</w:t>
      </w:r>
      <w:r>
        <w:rPr>
          <w:spacing w:val="-4"/>
          <w:sz w:val="24"/>
        </w:rPr>
        <w:t xml:space="preserve"> </w:t>
      </w:r>
      <w:r>
        <w:rPr>
          <w:sz w:val="24"/>
        </w:rPr>
        <w:t>Developing</w:t>
      </w:r>
      <w:r>
        <w:rPr>
          <w:spacing w:val="-7"/>
          <w:sz w:val="24"/>
        </w:rPr>
        <w:t xml:space="preserve"> </w:t>
      </w:r>
      <w:r>
        <w:rPr>
          <w:sz w:val="24"/>
        </w:rPr>
        <w:t>projects</w:t>
      </w:r>
      <w:r>
        <w:rPr>
          <w:spacing w:val="-4"/>
          <w:sz w:val="24"/>
        </w:rPr>
        <w:t xml:space="preserve"> </w:t>
      </w:r>
      <w:r>
        <w:rPr>
          <w:sz w:val="24"/>
        </w:rPr>
        <w:t>and</w:t>
      </w:r>
      <w:r>
        <w:rPr>
          <w:spacing w:val="-4"/>
          <w:sz w:val="24"/>
        </w:rPr>
        <w:t xml:space="preserve"> </w:t>
      </w:r>
      <w:r>
        <w:rPr>
          <w:sz w:val="24"/>
        </w:rPr>
        <w:t>programs</w:t>
      </w:r>
      <w:r>
        <w:rPr>
          <w:spacing w:val="-4"/>
          <w:sz w:val="24"/>
        </w:rPr>
        <w:t xml:space="preserve"> </w:t>
      </w:r>
      <w:r>
        <w:rPr>
          <w:sz w:val="24"/>
        </w:rPr>
        <w:t>to</w:t>
      </w:r>
      <w:r>
        <w:rPr>
          <w:spacing w:val="-4"/>
          <w:sz w:val="24"/>
        </w:rPr>
        <w:t xml:space="preserve"> </w:t>
      </w:r>
      <w:r>
        <w:rPr>
          <w:sz w:val="24"/>
        </w:rPr>
        <w:t>increase resilience to natural disasters.</w:t>
      </w:r>
    </w:p>
    <w:p w14:paraId="79755B69" w14:textId="77777777" w:rsidR="00ED66EC" w:rsidRDefault="00000000">
      <w:pPr>
        <w:pStyle w:val="ListeParagraf"/>
        <w:numPr>
          <w:ilvl w:val="0"/>
          <w:numId w:val="1"/>
        </w:numPr>
        <w:tabs>
          <w:tab w:val="left" w:pos="836"/>
        </w:tabs>
        <w:ind w:right="120"/>
        <w:rPr>
          <w:sz w:val="24"/>
        </w:rPr>
      </w:pPr>
      <w:r>
        <w:rPr>
          <w:b/>
          <w:sz w:val="24"/>
        </w:rPr>
        <w:t>Renewable</w:t>
      </w:r>
      <w:r>
        <w:rPr>
          <w:b/>
          <w:spacing w:val="-3"/>
          <w:sz w:val="24"/>
        </w:rPr>
        <w:t xml:space="preserve"> </w:t>
      </w:r>
      <w:r>
        <w:rPr>
          <w:b/>
          <w:sz w:val="24"/>
        </w:rPr>
        <w:t>Energy</w:t>
      </w:r>
      <w:r>
        <w:rPr>
          <w:b/>
          <w:spacing w:val="-3"/>
          <w:sz w:val="24"/>
        </w:rPr>
        <w:t xml:space="preserve"> </w:t>
      </w:r>
      <w:r>
        <w:rPr>
          <w:b/>
          <w:sz w:val="24"/>
        </w:rPr>
        <w:t>Usage</w:t>
      </w:r>
      <w:r>
        <w:rPr>
          <w:sz w:val="24"/>
        </w:rPr>
        <w:t>:</w:t>
      </w:r>
      <w:r>
        <w:rPr>
          <w:spacing w:val="-3"/>
          <w:sz w:val="24"/>
        </w:rPr>
        <w:t xml:space="preserve"> </w:t>
      </w:r>
      <w:r>
        <w:rPr>
          <w:sz w:val="24"/>
        </w:rPr>
        <w:t>Aiming</w:t>
      </w:r>
      <w:r>
        <w:rPr>
          <w:spacing w:val="-5"/>
          <w:sz w:val="24"/>
        </w:rPr>
        <w:t xml:space="preserve"> </w:t>
      </w:r>
      <w:r>
        <w:rPr>
          <w:sz w:val="24"/>
        </w:rPr>
        <w:t>to</w:t>
      </w:r>
      <w:r>
        <w:rPr>
          <w:spacing w:val="-3"/>
          <w:sz w:val="24"/>
        </w:rPr>
        <w:t xml:space="preserve"> </w:t>
      </w:r>
      <w:r>
        <w:rPr>
          <w:sz w:val="24"/>
        </w:rPr>
        <w:t>reduce</w:t>
      </w:r>
      <w:r>
        <w:rPr>
          <w:spacing w:val="-4"/>
          <w:sz w:val="24"/>
        </w:rPr>
        <w:t xml:space="preserve"> </w:t>
      </w:r>
      <w:r>
        <w:rPr>
          <w:sz w:val="24"/>
        </w:rPr>
        <w:t>carbon</w:t>
      </w:r>
      <w:r>
        <w:rPr>
          <w:spacing w:val="-3"/>
          <w:sz w:val="24"/>
        </w:rPr>
        <w:t xml:space="preserve"> </w:t>
      </w:r>
      <w:r>
        <w:rPr>
          <w:sz w:val="24"/>
        </w:rPr>
        <w:t>emissions</w:t>
      </w:r>
      <w:r>
        <w:rPr>
          <w:spacing w:val="-3"/>
          <w:sz w:val="24"/>
        </w:rPr>
        <w:t xml:space="preserve"> </w:t>
      </w:r>
      <w:r>
        <w:rPr>
          <w:sz w:val="24"/>
        </w:rPr>
        <w:t>by</w:t>
      </w:r>
      <w:r>
        <w:rPr>
          <w:spacing w:val="-8"/>
          <w:sz w:val="24"/>
        </w:rPr>
        <w:t xml:space="preserve"> </w:t>
      </w:r>
      <w:r>
        <w:rPr>
          <w:sz w:val="24"/>
        </w:rPr>
        <w:t>utilizing</w:t>
      </w:r>
      <w:r>
        <w:rPr>
          <w:spacing w:val="-6"/>
          <w:sz w:val="24"/>
        </w:rPr>
        <w:t xml:space="preserve"> </w:t>
      </w:r>
      <w:r>
        <w:rPr>
          <w:sz w:val="24"/>
        </w:rPr>
        <w:t>renewable energy sources.</w:t>
      </w:r>
    </w:p>
    <w:p w14:paraId="2640B89E" w14:textId="77777777" w:rsidR="00ED66EC" w:rsidRDefault="00000000">
      <w:pPr>
        <w:pStyle w:val="ListeParagraf"/>
        <w:numPr>
          <w:ilvl w:val="0"/>
          <w:numId w:val="1"/>
        </w:numPr>
        <w:tabs>
          <w:tab w:val="left" w:pos="836"/>
        </w:tabs>
        <w:ind w:right="306"/>
        <w:rPr>
          <w:sz w:val="24"/>
        </w:rPr>
      </w:pPr>
      <w:r>
        <w:rPr>
          <w:b/>
          <w:sz w:val="24"/>
        </w:rPr>
        <w:t>Forestry</w:t>
      </w:r>
      <w:r>
        <w:rPr>
          <w:b/>
          <w:spacing w:val="-3"/>
          <w:sz w:val="24"/>
        </w:rPr>
        <w:t xml:space="preserve"> </w:t>
      </w:r>
      <w:r>
        <w:rPr>
          <w:b/>
          <w:sz w:val="24"/>
        </w:rPr>
        <w:t>and</w:t>
      </w:r>
      <w:r>
        <w:rPr>
          <w:b/>
          <w:spacing w:val="-3"/>
          <w:sz w:val="24"/>
        </w:rPr>
        <w:t xml:space="preserve"> </w:t>
      </w:r>
      <w:r>
        <w:rPr>
          <w:b/>
          <w:sz w:val="24"/>
        </w:rPr>
        <w:t>Land</w:t>
      </w:r>
      <w:r>
        <w:rPr>
          <w:b/>
          <w:spacing w:val="-3"/>
          <w:sz w:val="24"/>
        </w:rPr>
        <w:t xml:space="preserve"> </w:t>
      </w:r>
      <w:r>
        <w:rPr>
          <w:b/>
          <w:sz w:val="24"/>
        </w:rPr>
        <w:t>Use</w:t>
      </w:r>
      <w:r>
        <w:rPr>
          <w:b/>
          <w:spacing w:val="-5"/>
          <w:sz w:val="24"/>
        </w:rPr>
        <w:t xml:space="preserve"> </w:t>
      </w:r>
      <w:r>
        <w:rPr>
          <w:b/>
          <w:sz w:val="24"/>
        </w:rPr>
        <w:t>Reforms</w:t>
      </w:r>
      <w:r>
        <w:rPr>
          <w:sz w:val="24"/>
        </w:rPr>
        <w:t>:</w:t>
      </w:r>
      <w:r>
        <w:rPr>
          <w:spacing w:val="-1"/>
          <w:sz w:val="24"/>
        </w:rPr>
        <w:t xml:space="preserve"> </w:t>
      </w:r>
      <w:r>
        <w:rPr>
          <w:sz w:val="24"/>
        </w:rPr>
        <w:t>Implementing</w:t>
      </w:r>
      <w:r>
        <w:rPr>
          <w:spacing w:val="-3"/>
          <w:sz w:val="24"/>
        </w:rPr>
        <w:t xml:space="preserve"> </w:t>
      </w:r>
      <w:r>
        <w:rPr>
          <w:sz w:val="24"/>
        </w:rPr>
        <w:t>reforms</w:t>
      </w:r>
      <w:r>
        <w:rPr>
          <w:spacing w:val="-3"/>
          <w:sz w:val="24"/>
        </w:rPr>
        <w:t xml:space="preserve"> </w:t>
      </w:r>
      <w:r>
        <w:rPr>
          <w:sz w:val="24"/>
        </w:rPr>
        <w:t>in</w:t>
      </w:r>
      <w:r>
        <w:rPr>
          <w:spacing w:val="-3"/>
          <w:sz w:val="24"/>
        </w:rPr>
        <w:t xml:space="preserve"> </w:t>
      </w:r>
      <w:r>
        <w:rPr>
          <w:sz w:val="24"/>
        </w:rPr>
        <w:t>forestry</w:t>
      </w:r>
      <w:r>
        <w:rPr>
          <w:spacing w:val="-8"/>
          <w:sz w:val="24"/>
        </w:rPr>
        <w:t xml:space="preserve"> </w:t>
      </w:r>
      <w:r>
        <w:rPr>
          <w:sz w:val="24"/>
        </w:rPr>
        <w:t>and</w:t>
      </w:r>
      <w:r>
        <w:rPr>
          <w:spacing w:val="-3"/>
          <w:sz w:val="24"/>
        </w:rPr>
        <w:t xml:space="preserve"> </w:t>
      </w:r>
      <w:r>
        <w:rPr>
          <w:sz w:val="24"/>
        </w:rPr>
        <w:t>land</w:t>
      </w:r>
      <w:r>
        <w:rPr>
          <w:spacing w:val="-3"/>
          <w:sz w:val="24"/>
        </w:rPr>
        <w:t xml:space="preserve"> </w:t>
      </w:r>
      <w:r>
        <w:rPr>
          <w:sz w:val="24"/>
        </w:rPr>
        <w:t>use</w:t>
      </w:r>
      <w:r>
        <w:rPr>
          <w:spacing w:val="-4"/>
          <w:sz w:val="24"/>
        </w:rPr>
        <w:t xml:space="preserve"> </w:t>
      </w:r>
      <w:r>
        <w:rPr>
          <w:sz w:val="24"/>
        </w:rPr>
        <w:t>to reduce carbon emissions and promote reforestation.</w:t>
      </w:r>
    </w:p>
    <w:p w14:paraId="1BF7476A" w14:textId="77777777" w:rsidR="00ED66EC" w:rsidRDefault="00000000">
      <w:pPr>
        <w:pStyle w:val="ListeParagraf"/>
        <w:numPr>
          <w:ilvl w:val="0"/>
          <w:numId w:val="1"/>
        </w:numPr>
        <w:tabs>
          <w:tab w:val="left" w:pos="836"/>
        </w:tabs>
        <w:ind w:right="505"/>
        <w:rPr>
          <w:sz w:val="24"/>
        </w:rPr>
      </w:pPr>
      <w:r>
        <w:rPr>
          <w:b/>
          <w:sz w:val="24"/>
        </w:rPr>
        <w:t>Peatland</w:t>
      </w:r>
      <w:r>
        <w:rPr>
          <w:b/>
          <w:spacing w:val="-5"/>
          <w:sz w:val="24"/>
        </w:rPr>
        <w:t xml:space="preserve"> </w:t>
      </w:r>
      <w:r>
        <w:rPr>
          <w:b/>
          <w:sz w:val="24"/>
        </w:rPr>
        <w:t>and</w:t>
      </w:r>
      <w:r>
        <w:rPr>
          <w:b/>
          <w:spacing w:val="-5"/>
          <w:sz w:val="24"/>
        </w:rPr>
        <w:t xml:space="preserve"> </w:t>
      </w:r>
      <w:r>
        <w:rPr>
          <w:b/>
          <w:sz w:val="24"/>
        </w:rPr>
        <w:t>Mangrove</w:t>
      </w:r>
      <w:r>
        <w:rPr>
          <w:b/>
          <w:spacing w:val="-6"/>
          <w:sz w:val="24"/>
        </w:rPr>
        <w:t xml:space="preserve"> </w:t>
      </w:r>
      <w:r>
        <w:rPr>
          <w:b/>
          <w:sz w:val="24"/>
        </w:rPr>
        <w:t>Restoration</w:t>
      </w:r>
      <w:r>
        <w:rPr>
          <w:sz w:val="24"/>
        </w:rPr>
        <w:t>:</w:t>
      </w:r>
      <w:r>
        <w:rPr>
          <w:spacing w:val="-5"/>
          <w:sz w:val="24"/>
        </w:rPr>
        <w:t xml:space="preserve"> </w:t>
      </w:r>
      <w:r>
        <w:rPr>
          <w:sz w:val="24"/>
        </w:rPr>
        <w:t>Reducing</w:t>
      </w:r>
      <w:r>
        <w:rPr>
          <w:spacing w:val="-5"/>
          <w:sz w:val="24"/>
        </w:rPr>
        <w:t xml:space="preserve"> </w:t>
      </w:r>
      <w:r>
        <w:rPr>
          <w:sz w:val="24"/>
        </w:rPr>
        <w:t>carbon</w:t>
      </w:r>
      <w:r>
        <w:rPr>
          <w:spacing w:val="-6"/>
          <w:sz w:val="24"/>
        </w:rPr>
        <w:t xml:space="preserve"> </w:t>
      </w:r>
      <w:r>
        <w:rPr>
          <w:sz w:val="24"/>
        </w:rPr>
        <w:t>emissions</w:t>
      </w:r>
      <w:r>
        <w:rPr>
          <w:spacing w:val="-5"/>
          <w:sz w:val="24"/>
        </w:rPr>
        <w:t xml:space="preserve"> </w:t>
      </w:r>
      <w:r>
        <w:rPr>
          <w:sz w:val="24"/>
        </w:rPr>
        <w:t>and</w:t>
      </w:r>
      <w:r>
        <w:rPr>
          <w:spacing w:val="-5"/>
          <w:sz w:val="24"/>
        </w:rPr>
        <w:t xml:space="preserve"> </w:t>
      </w:r>
      <w:r>
        <w:rPr>
          <w:sz w:val="24"/>
        </w:rPr>
        <w:t>increasing resilience through the restoration of peatlands and mangroves.</w:t>
      </w:r>
    </w:p>
    <w:p w14:paraId="787B61F4" w14:textId="77777777" w:rsidR="00ED66EC" w:rsidRDefault="00000000">
      <w:pPr>
        <w:pStyle w:val="ListeParagraf"/>
        <w:numPr>
          <w:ilvl w:val="0"/>
          <w:numId w:val="1"/>
        </w:numPr>
        <w:tabs>
          <w:tab w:val="left" w:pos="836"/>
        </w:tabs>
        <w:ind w:right="692"/>
        <w:rPr>
          <w:sz w:val="24"/>
        </w:rPr>
      </w:pPr>
      <w:r>
        <w:rPr>
          <w:b/>
          <w:sz w:val="24"/>
        </w:rPr>
        <w:t>Global</w:t>
      </w:r>
      <w:r>
        <w:rPr>
          <w:b/>
          <w:spacing w:val="-5"/>
          <w:sz w:val="24"/>
        </w:rPr>
        <w:t xml:space="preserve"> </w:t>
      </w:r>
      <w:r>
        <w:rPr>
          <w:b/>
          <w:sz w:val="24"/>
        </w:rPr>
        <w:t>Cooperation</w:t>
      </w:r>
      <w:r>
        <w:rPr>
          <w:b/>
          <w:spacing w:val="-5"/>
          <w:sz w:val="24"/>
        </w:rPr>
        <w:t xml:space="preserve"> </w:t>
      </w:r>
      <w:r>
        <w:rPr>
          <w:b/>
          <w:sz w:val="24"/>
        </w:rPr>
        <w:t>and</w:t>
      </w:r>
      <w:r>
        <w:rPr>
          <w:b/>
          <w:spacing w:val="-5"/>
          <w:sz w:val="24"/>
        </w:rPr>
        <w:t xml:space="preserve"> </w:t>
      </w:r>
      <w:r>
        <w:rPr>
          <w:b/>
          <w:sz w:val="24"/>
        </w:rPr>
        <w:t>Financing</w:t>
      </w:r>
      <w:r>
        <w:rPr>
          <w:sz w:val="24"/>
        </w:rPr>
        <w:t>:</w:t>
      </w:r>
      <w:r>
        <w:rPr>
          <w:spacing w:val="-5"/>
          <w:sz w:val="24"/>
        </w:rPr>
        <w:t xml:space="preserve"> </w:t>
      </w:r>
      <w:r>
        <w:rPr>
          <w:sz w:val="24"/>
        </w:rPr>
        <w:t>Supporting</w:t>
      </w:r>
      <w:r>
        <w:rPr>
          <w:spacing w:val="-8"/>
          <w:sz w:val="24"/>
        </w:rPr>
        <w:t xml:space="preserve"> </w:t>
      </w:r>
      <w:r>
        <w:rPr>
          <w:sz w:val="24"/>
        </w:rPr>
        <w:t>climate</w:t>
      </w:r>
      <w:r>
        <w:rPr>
          <w:spacing w:val="-6"/>
          <w:sz w:val="24"/>
        </w:rPr>
        <w:t xml:space="preserve"> </w:t>
      </w:r>
      <w:r>
        <w:rPr>
          <w:sz w:val="24"/>
        </w:rPr>
        <w:t>change</w:t>
      </w:r>
      <w:r>
        <w:rPr>
          <w:spacing w:val="-4"/>
          <w:sz w:val="24"/>
        </w:rPr>
        <w:t xml:space="preserve"> </w:t>
      </w:r>
      <w:r>
        <w:rPr>
          <w:sz w:val="24"/>
        </w:rPr>
        <w:t>efforts</w:t>
      </w:r>
      <w:r>
        <w:rPr>
          <w:spacing w:val="-5"/>
          <w:sz w:val="24"/>
        </w:rPr>
        <w:t xml:space="preserve"> </w:t>
      </w:r>
      <w:r>
        <w:rPr>
          <w:sz w:val="24"/>
        </w:rPr>
        <w:t>through international cooperation and financing.</w:t>
      </w:r>
    </w:p>
    <w:p w14:paraId="12DE0AEB" w14:textId="77777777" w:rsidR="005F536E" w:rsidRDefault="005F536E" w:rsidP="005F536E">
      <w:pPr>
        <w:tabs>
          <w:tab w:val="left" w:pos="836"/>
        </w:tabs>
        <w:ind w:right="692"/>
        <w:rPr>
          <w:sz w:val="24"/>
        </w:rPr>
      </w:pPr>
    </w:p>
    <w:p w14:paraId="41FBEBEB" w14:textId="457E21A8" w:rsidR="005F536E" w:rsidRDefault="005F536E" w:rsidP="005F536E">
      <w:pPr>
        <w:tabs>
          <w:tab w:val="left" w:pos="836"/>
        </w:tabs>
        <w:ind w:right="692"/>
        <w:rPr>
          <w:sz w:val="24"/>
        </w:rPr>
      </w:pPr>
      <w:r w:rsidRPr="005F536E">
        <w:rPr>
          <w:sz w:val="24"/>
        </w:rPr>
        <w:t>Indonesia is committed to working with all nations and stakeholders in the fight against climate change and its effects on public health. By acting collectively and sharing resources, we can mitigate the devastating impacts of climate change, build resilient healthcare systems, and ensure a healthier, more sustainable future for all. We stand ready to engage in discussions and collaborate with other countries to develop effective solutions that address the urgent intersection of climate change and global health.</w:t>
      </w:r>
    </w:p>
    <w:p w14:paraId="13B83715" w14:textId="77777777" w:rsidR="005F536E" w:rsidRDefault="005F536E" w:rsidP="005F536E">
      <w:pPr>
        <w:tabs>
          <w:tab w:val="left" w:pos="836"/>
        </w:tabs>
        <w:ind w:right="692"/>
        <w:rPr>
          <w:sz w:val="24"/>
        </w:rPr>
      </w:pPr>
    </w:p>
    <w:p w14:paraId="50E1EEFC" w14:textId="6BB2AD6C" w:rsidR="005F536E" w:rsidRDefault="005F536E" w:rsidP="005F536E">
      <w:pPr>
        <w:tabs>
          <w:tab w:val="left" w:pos="836"/>
        </w:tabs>
        <w:ind w:right="692"/>
        <w:rPr>
          <w:b/>
          <w:bCs/>
          <w:sz w:val="24"/>
        </w:rPr>
      </w:pPr>
      <w:r w:rsidRPr="005F536E">
        <w:rPr>
          <w:b/>
          <w:bCs/>
          <w:sz w:val="24"/>
        </w:rPr>
        <w:t>References :</w:t>
      </w:r>
    </w:p>
    <w:p w14:paraId="5552C6D5" w14:textId="4AA3F7CB" w:rsidR="005F536E" w:rsidRDefault="005F536E" w:rsidP="005F536E">
      <w:pPr>
        <w:tabs>
          <w:tab w:val="left" w:pos="836"/>
        </w:tabs>
        <w:ind w:right="692"/>
        <w:rPr>
          <w:b/>
          <w:bCs/>
          <w:sz w:val="24"/>
        </w:rPr>
      </w:pPr>
      <w:r w:rsidRPr="005F536E">
        <w:rPr>
          <w:b/>
          <w:bCs/>
          <w:sz w:val="24"/>
        </w:rPr>
        <w:t>chrome-extension://efaidnbmnnnibpcajpcglclefindmkaj/https://cdn.who.int/media/docs/default-source/searo/wsh-och-searo/ino-c-h-prof.pdf?sfvrsn=57b5ca43_2</w:t>
      </w:r>
    </w:p>
    <w:p w14:paraId="561D5894" w14:textId="2DAB5FB0" w:rsidR="005F536E" w:rsidRDefault="005F536E" w:rsidP="005F536E">
      <w:pPr>
        <w:tabs>
          <w:tab w:val="left" w:pos="836"/>
        </w:tabs>
        <w:ind w:right="692"/>
        <w:rPr>
          <w:b/>
          <w:bCs/>
          <w:sz w:val="24"/>
        </w:rPr>
      </w:pPr>
      <w:hyperlink r:id="rId5" w:history="1">
        <w:r w:rsidRPr="00BF2208">
          <w:rPr>
            <w:rStyle w:val="Kpr"/>
            <w:b/>
            <w:bCs/>
            <w:sz w:val="24"/>
          </w:rPr>
          <w:t>https://indonesia.un.org/en/172909-climate-change</w:t>
        </w:r>
      </w:hyperlink>
    </w:p>
    <w:p w14:paraId="3B68E811" w14:textId="7306D1F6" w:rsidR="005F536E" w:rsidRPr="005F536E" w:rsidRDefault="005F536E" w:rsidP="005F536E">
      <w:pPr>
        <w:tabs>
          <w:tab w:val="left" w:pos="836"/>
        </w:tabs>
        <w:ind w:right="692"/>
        <w:rPr>
          <w:b/>
          <w:bCs/>
          <w:sz w:val="24"/>
        </w:rPr>
      </w:pPr>
      <w:r w:rsidRPr="005F536E">
        <w:rPr>
          <w:b/>
          <w:bCs/>
          <w:sz w:val="24"/>
        </w:rPr>
        <w:t>https://en.wikipedia.org/wiki/Climate_change_in_Indonesia</w:t>
      </w:r>
    </w:p>
    <w:sectPr w:rsidR="005F536E" w:rsidRPr="005F536E">
      <w:type w:val="continuous"/>
      <w:pgSz w:w="11910" w:h="16840"/>
      <w:pgMar w:top="132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0D14"/>
    <w:multiLevelType w:val="hybridMultilevel"/>
    <w:tmpl w:val="C0A04010"/>
    <w:lvl w:ilvl="0" w:tplc="101EA12E">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2EFAEA">
      <w:numFmt w:val="bullet"/>
      <w:lvlText w:val="•"/>
      <w:lvlJc w:val="left"/>
      <w:pPr>
        <w:ind w:left="1684" w:hanging="360"/>
      </w:pPr>
      <w:rPr>
        <w:rFonts w:hint="default"/>
        <w:lang w:val="en-US" w:eastAsia="en-US" w:bidi="ar-SA"/>
      </w:rPr>
    </w:lvl>
    <w:lvl w:ilvl="2" w:tplc="7B5C0C22">
      <w:numFmt w:val="bullet"/>
      <w:lvlText w:val="•"/>
      <w:lvlJc w:val="left"/>
      <w:pPr>
        <w:ind w:left="2529" w:hanging="360"/>
      </w:pPr>
      <w:rPr>
        <w:rFonts w:hint="default"/>
        <w:lang w:val="en-US" w:eastAsia="en-US" w:bidi="ar-SA"/>
      </w:rPr>
    </w:lvl>
    <w:lvl w:ilvl="3" w:tplc="EEBE813C">
      <w:numFmt w:val="bullet"/>
      <w:lvlText w:val="•"/>
      <w:lvlJc w:val="left"/>
      <w:pPr>
        <w:ind w:left="3373" w:hanging="360"/>
      </w:pPr>
      <w:rPr>
        <w:rFonts w:hint="default"/>
        <w:lang w:val="en-US" w:eastAsia="en-US" w:bidi="ar-SA"/>
      </w:rPr>
    </w:lvl>
    <w:lvl w:ilvl="4" w:tplc="70141DEC">
      <w:numFmt w:val="bullet"/>
      <w:lvlText w:val="•"/>
      <w:lvlJc w:val="left"/>
      <w:pPr>
        <w:ind w:left="4218" w:hanging="360"/>
      </w:pPr>
      <w:rPr>
        <w:rFonts w:hint="default"/>
        <w:lang w:val="en-US" w:eastAsia="en-US" w:bidi="ar-SA"/>
      </w:rPr>
    </w:lvl>
    <w:lvl w:ilvl="5" w:tplc="596A9F16">
      <w:numFmt w:val="bullet"/>
      <w:lvlText w:val="•"/>
      <w:lvlJc w:val="left"/>
      <w:pPr>
        <w:ind w:left="5063" w:hanging="360"/>
      </w:pPr>
      <w:rPr>
        <w:rFonts w:hint="default"/>
        <w:lang w:val="en-US" w:eastAsia="en-US" w:bidi="ar-SA"/>
      </w:rPr>
    </w:lvl>
    <w:lvl w:ilvl="6" w:tplc="9BF0F3A4">
      <w:numFmt w:val="bullet"/>
      <w:lvlText w:val="•"/>
      <w:lvlJc w:val="left"/>
      <w:pPr>
        <w:ind w:left="5907" w:hanging="360"/>
      </w:pPr>
      <w:rPr>
        <w:rFonts w:hint="default"/>
        <w:lang w:val="en-US" w:eastAsia="en-US" w:bidi="ar-SA"/>
      </w:rPr>
    </w:lvl>
    <w:lvl w:ilvl="7" w:tplc="84D2098E">
      <w:numFmt w:val="bullet"/>
      <w:lvlText w:val="•"/>
      <w:lvlJc w:val="left"/>
      <w:pPr>
        <w:ind w:left="6752" w:hanging="360"/>
      </w:pPr>
      <w:rPr>
        <w:rFonts w:hint="default"/>
        <w:lang w:val="en-US" w:eastAsia="en-US" w:bidi="ar-SA"/>
      </w:rPr>
    </w:lvl>
    <w:lvl w:ilvl="8" w:tplc="CDE20766">
      <w:numFmt w:val="bullet"/>
      <w:lvlText w:val="•"/>
      <w:lvlJc w:val="left"/>
      <w:pPr>
        <w:ind w:left="7597" w:hanging="360"/>
      </w:pPr>
      <w:rPr>
        <w:rFonts w:hint="default"/>
        <w:lang w:val="en-US" w:eastAsia="en-US" w:bidi="ar-SA"/>
      </w:rPr>
    </w:lvl>
  </w:abstractNum>
  <w:abstractNum w:abstractNumId="1" w15:restartNumberingAfterBreak="0">
    <w:nsid w:val="21A02726"/>
    <w:multiLevelType w:val="hybridMultilevel"/>
    <w:tmpl w:val="300EE91C"/>
    <w:lvl w:ilvl="0" w:tplc="6CF68A7E">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074489C">
      <w:numFmt w:val="bullet"/>
      <w:lvlText w:val="•"/>
      <w:lvlJc w:val="left"/>
      <w:pPr>
        <w:ind w:left="1684" w:hanging="360"/>
      </w:pPr>
      <w:rPr>
        <w:rFonts w:hint="default"/>
        <w:lang w:val="en-US" w:eastAsia="en-US" w:bidi="ar-SA"/>
      </w:rPr>
    </w:lvl>
    <w:lvl w:ilvl="2" w:tplc="0C1CE990">
      <w:numFmt w:val="bullet"/>
      <w:lvlText w:val="•"/>
      <w:lvlJc w:val="left"/>
      <w:pPr>
        <w:ind w:left="2529" w:hanging="360"/>
      </w:pPr>
      <w:rPr>
        <w:rFonts w:hint="default"/>
        <w:lang w:val="en-US" w:eastAsia="en-US" w:bidi="ar-SA"/>
      </w:rPr>
    </w:lvl>
    <w:lvl w:ilvl="3" w:tplc="BDC2720E">
      <w:numFmt w:val="bullet"/>
      <w:lvlText w:val="•"/>
      <w:lvlJc w:val="left"/>
      <w:pPr>
        <w:ind w:left="3373" w:hanging="360"/>
      </w:pPr>
      <w:rPr>
        <w:rFonts w:hint="default"/>
        <w:lang w:val="en-US" w:eastAsia="en-US" w:bidi="ar-SA"/>
      </w:rPr>
    </w:lvl>
    <w:lvl w:ilvl="4" w:tplc="0B10B03E">
      <w:numFmt w:val="bullet"/>
      <w:lvlText w:val="•"/>
      <w:lvlJc w:val="left"/>
      <w:pPr>
        <w:ind w:left="4218" w:hanging="360"/>
      </w:pPr>
      <w:rPr>
        <w:rFonts w:hint="default"/>
        <w:lang w:val="en-US" w:eastAsia="en-US" w:bidi="ar-SA"/>
      </w:rPr>
    </w:lvl>
    <w:lvl w:ilvl="5" w:tplc="B0124948">
      <w:numFmt w:val="bullet"/>
      <w:lvlText w:val="•"/>
      <w:lvlJc w:val="left"/>
      <w:pPr>
        <w:ind w:left="5063" w:hanging="360"/>
      </w:pPr>
      <w:rPr>
        <w:rFonts w:hint="default"/>
        <w:lang w:val="en-US" w:eastAsia="en-US" w:bidi="ar-SA"/>
      </w:rPr>
    </w:lvl>
    <w:lvl w:ilvl="6" w:tplc="DD2A2918">
      <w:numFmt w:val="bullet"/>
      <w:lvlText w:val="•"/>
      <w:lvlJc w:val="left"/>
      <w:pPr>
        <w:ind w:left="5907" w:hanging="360"/>
      </w:pPr>
      <w:rPr>
        <w:rFonts w:hint="default"/>
        <w:lang w:val="en-US" w:eastAsia="en-US" w:bidi="ar-SA"/>
      </w:rPr>
    </w:lvl>
    <w:lvl w:ilvl="7" w:tplc="C3BA6658">
      <w:numFmt w:val="bullet"/>
      <w:lvlText w:val="•"/>
      <w:lvlJc w:val="left"/>
      <w:pPr>
        <w:ind w:left="6752" w:hanging="360"/>
      </w:pPr>
      <w:rPr>
        <w:rFonts w:hint="default"/>
        <w:lang w:val="en-US" w:eastAsia="en-US" w:bidi="ar-SA"/>
      </w:rPr>
    </w:lvl>
    <w:lvl w:ilvl="8" w:tplc="C0BA2B02">
      <w:numFmt w:val="bullet"/>
      <w:lvlText w:val="•"/>
      <w:lvlJc w:val="left"/>
      <w:pPr>
        <w:ind w:left="7597" w:hanging="360"/>
      </w:pPr>
      <w:rPr>
        <w:rFonts w:hint="default"/>
        <w:lang w:val="en-US" w:eastAsia="en-US" w:bidi="ar-SA"/>
      </w:rPr>
    </w:lvl>
  </w:abstractNum>
  <w:num w:numId="1" w16cid:durableId="2131388303">
    <w:abstractNumId w:val="1"/>
  </w:num>
  <w:num w:numId="2" w16cid:durableId="120425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66EC"/>
    <w:rsid w:val="005F536E"/>
    <w:rsid w:val="007C7FCA"/>
    <w:rsid w:val="00ED6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F306"/>
  <w15:docId w15:val="{9FEEC0FF-E4BA-4D01-B110-04FACB3C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5F536E"/>
    <w:rPr>
      <w:color w:val="0000FF" w:themeColor="hyperlink"/>
      <w:u w:val="single"/>
    </w:rPr>
  </w:style>
  <w:style w:type="character" w:styleId="zmlenmeyenBahsetme">
    <w:name w:val="Unresolved Mention"/>
    <w:basedOn w:val="VarsaylanParagrafYazTipi"/>
    <w:uiPriority w:val="99"/>
    <w:semiHidden/>
    <w:unhideWhenUsed/>
    <w:rsid w:val="005F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onesia.un.org/en/172909-climate-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burak gur</cp:lastModifiedBy>
  <cp:revision>3</cp:revision>
  <dcterms:created xsi:type="dcterms:W3CDTF">2024-12-17T07:03:00Z</dcterms:created>
  <dcterms:modified xsi:type="dcterms:W3CDTF">2024-12-17T07:09:00Z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2024-12-15T00:00:00Z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3-Heights(TM) PDF Security Shell 4.8.25.2 (http://www.pdf-tools.com)</vt:lpwstr>
  </property>
</Properties>
</file>