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AE678" w14:textId="66214159" w:rsidR="00C5168E" w:rsidRDefault="00C5168E" w:rsidP="00C5168E">
      <w:r>
        <w:t>Committee</w:t>
      </w:r>
      <w:r>
        <w:t>:</w:t>
      </w:r>
      <w:r>
        <w:t xml:space="preserve"> </w:t>
      </w:r>
      <w:r>
        <w:t xml:space="preserve">United </w:t>
      </w:r>
      <w:r>
        <w:t>Nations</w:t>
      </w:r>
      <w:r>
        <w:t xml:space="preserve"> Development Programme</w:t>
      </w:r>
    </w:p>
    <w:p w14:paraId="2B0864EF" w14:textId="77777777" w:rsidR="00C5168E" w:rsidRDefault="00C5168E" w:rsidP="00C5168E">
      <w:r>
        <w:t>Topic: Strengthening the Integration of Crisis Resilience Systems with Peacebuilding Initiatives and Conflict Prevention Strategies</w:t>
      </w:r>
    </w:p>
    <w:p w14:paraId="7C14E868" w14:textId="77777777" w:rsidR="00C5168E" w:rsidRDefault="00C5168E" w:rsidP="00C5168E">
      <w:r>
        <w:t xml:space="preserve">Country: Austria                                     </w:t>
      </w:r>
    </w:p>
    <w:p w14:paraId="4924D7D7" w14:textId="744822E4" w:rsidR="00C5168E" w:rsidRDefault="00C5168E" w:rsidP="00C5168E">
      <w:r>
        <w:t xml:space="preserve">Austria </w:t>
      </w:r>
      <w:r>
        <w:t>regularly</w:t>
      </w:r>
      <w:r>
        <w:t xml:space="preserve"> </w:t>
      </w:r>
      <w:r>
        <w:t>contributes</w:t>
      </w:r>
      <w:r>
        <w:t xml:space="preserve"> to UNDP’s core resources. These contributions are made to enable UNDP to provide rapid support to countries affected by disasters and conflicts. Austria places significant importance on strengthening the integration of crisis resilience systems with peacebuilding initiatives and conflict prevention strategies. In this context, the Austrian government collaborates with the United Nations Development Programme (UNDP) and other international organizations to build resilient communities and develop peaceful solutions. Austrian supports a holistic approach in areas such as resilience to crises, crisis management, and the promotion of interstate peace. In this field, it places importance on humanitarian aid, international cooperation, and peacebuilding activities. Located in the heart of Europe, Austria views regional and global stability as critical to its own security.</w:t>
      </w:r>
    </w:p>
    <w:p w14:paraId="257928E6" w14:textId="77777777" w:rsidR="00C5168E" w:rsidRDefault="00C5168E" w:rsidP="00C5168E">
      <w:r>
        <w:t>Austria has previously contributed to this issue through the Community Resilience Enhancement Project in Palestine in 2018. The Austrian government provided a contribution of 2 million euros through the UNDP's Assistance Program for the Palestinian People, aiming to strengthen the resilience of communities in Area C. This support has been provided in areas such as education, agriculture, health, and economic empowerment. Such projects and collaborations demonstrate Austria's willingness and support to strengthen the integration between crisis resilience and peacebuilding.</w:t>
      </w:r>
    </w:p>
    <w:p w14:paraId="49B6C732" w14:textId="3422D892" w:rsidR="00C52DE9" w:rsidRDefault="00C5168E" w:rsidP="00C5168E">
      <w:r>
        <w:t>Austria has set various goals to strengthen the integration of crisis resilience systems with peacebuilding initiatives and conflict prevention strategies. Austrian plans to deepen its cooperation with international organizations such as the United Nations and the European Union, aiming to develop joint projects on crisis management and peacebuilding. Austria aims to take early action in ongoing crises and develop early detection and warning systems for such crises. Through actions such as disaster prevention projects, civil protection exercises, and expert exchange programs, it aims to enhance national and regional resilience to situations.</w:t>
      </w:r>
    </w:p>
    <w:sectPr w:rsidR="00C52D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72"/>
    <w:rsid w:val="00043E72"/>
    <w:rsid w:val="00A64157"/>
    <w:rsid w:val="00C5168E"/>
    <w:rsid w:val="00C52DE9"/>
    <w:rsid w:val="00F442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7B4D"/>
  <w15:chartTrackingRefBased/>
  <w15:docId w15:val="{73F2FCAF-AAA7-4A94-86BD-F1D35DA3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043E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43E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43E7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43E7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43E7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43E7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43E7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43E7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43E7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3E72"/>
    <w:rPr>
      <w:rFonts w:asciiTheme="majorHAnsi" w:eastAsiaTheme="majorEastAsia" w:hAnsiTheme="majorHAnsi" w:cstheme="majorBidi"/>
      <w:color w:val="0F4761" w:themeColor="accent1" w:themeShade="BF"/>
      <w:sz w:val="40"/>
      <w:szCs w:val="40"/>
      <w:lang w:val="en-GB"/>
    </w:rPr>
  </w:style>
  <w:style w:type="character" w:customStyle="1" w:styleId="Balk2Char">
    <w:name w:val="Başlık 2 Char"/>
    <w:basedOn w:val="VarsaylanParagrafYazTipi"/>
    <w:link w:val="Balk2"/>
    <w:uiPriority w:val="9"/>
    <w:semiHidden/>
    <w:rsid w:val="00043E72"/>
    <w:rPr>
      <w:rFonts w:asciiTheme="majorHAnsi" w:eastAsiaTheme="majorEastAsia" w:hAnsiTheme="majorHAnsi" w:cstheme="majorBidi"/>
      <w:color w:val="0F4761" w:themeColor="accent1" w:themeShade="BF"/>
      <w:sz w:val="32"/>
      <w:szCs w:val="32"/>
      <w:lang w:val="en-GB"/>
    </w:rPr>
  </w:style>
  <w:style w:type="character" w:customStyle="1" w:styleId="Balk3Char">
    <w:name w:val="Başlık 3 Char"/>
    <w:basedOn w:val="VarsaylanParagrafYazTipi"/>
    <w:link w:val="Balk3"/>
    <w:uiPriority w:val="9"/>
    <w:semiHidden/>
    <w:rsid w:val="00043E72"/>
    <w:rPr>
      <w:rFonts w:eastAsiaTheme="majorEastAsia" w:cstheme="majorBidi"/>
      <w:color w:val="0F4761" w:themeColor="accent1" w:themeShade="BF"/>
      <w:sz w:val="28"/>
      <w:szCs w:val="28"/>
      <w:lang w:val="en-GB"/>
    </w:rPr>
  </w:style>
  <w:style w:type="character" w:customStyle="1" w:styleId="Balk4Char">
    <w:name w:val="Başlık 4 Char"/>
    <w:basedOn w:val="VarsaylanParagrafYazTipi"/>
    <w:link w:val="Balk4"/>
    <w:uiPriority w:val="9"/>
    <w:semiHidden/>
    <w:rsid w:val="00043E72"/>
    <w:rPr>
      <w:rFonts w:eastAsiaTheme="majorEastAsia" w:cstheme="majorBidi"/>
      <w:i/>
      <w:iCs/>
      <w:color w:val="0F4761" w:themeColor="accent1" w:themeShade="BF"/>
      <w:lang w:val="en-GB"/>
    </w:rPr>
  </w:style>
  <w:style w:type="character" w:customStyle="1" w:styleId="Balk5Char">
    <w:name w:val="Başlık 5 Char"/>
    <w:basedOn w:val="VarsaylanParagrafYazTipi"/>
    <w:link w:val="Balk5"/>
    <w:uiPriority w:val="9"/>
    <w:semiHidden/>
    <w:rsid w:val="00043E72"/>
    <w:rPr>
      <w:rFonts w:eastAsiaTheme="majorEastAsia" w:cstheme="majorBidi"/>
      <w:color w:val="0F4761" w:themeColor="accent1" w:themeShade="BF"/>
      <w:lang w:val="en-GB"/>
    </w:rPr>
  </w:style>
  <w:style w:type="character" w:customStyle="1" w:styleId="Balk6Char">
    <w:name w:val="Başlık 6 Char"/>
    <w:basedOn w:val="VarsaylanParagrafYazTipi"/>
    <w:link w:val="Balk6"/>
    <w:uiPriority w:val="9"/>
    <w:semiHidden/>
    <w:rsid w:val="00043E72"/>
    <w:rPr>
      <w:rFonts w:eastAsiaTheme="majorEastAsia" w:cstheme="majorBidi"/>
      <w:i/>
      <w:iCs/>
      <w:color w:val="595959" w:themeColor="text1" w:themeTint="A6"/>
      <w:lang w:val="en-GB"/>
    </w:rPr>
  </w:style>
  <w:style w:type="character" w:customStyle="1" w:styleId="Balk7Char">
    <w:name w:val="Başlık 7 Char"/>
    <w:basedOn w:val="VarsaylanParagrafYazTipi"/>
    <w:link w:val="Balk7"/>
    <w:uiPriority w:val="9"/>
    <w:semiHidden/>
    <w:rsid w:val="00043E72"/>
    <w:rPr>
      <w:rFonts w:eastAsiaTheme="majorEastAsia" w:cstheme="majorBidi"/>
      <w:color w:val="595959" w:themeColor="text1" w:themeTint="A6"/>
      <w:lang w:val="en-GB"/>
    </w:rPr>
  </w:style>
  <w:style w:type="character" w:customStyle="1" w:styleId="Balk8Char">
    <w:name w:val="Başlık 8 Char"/>
    <w:basedOn w:val="VarsaylanParagrafYazTipi"/>
    <w:link w:val="Balk8"/>
    <w:uiPriority w:val="9"/>
    <w:semiHidden/>
    <w:rsid w:val="00043E72"/>
    <w:rPr>
      <w:rFonts w:eastAsiaTheme="majorEastAsia" w:cstheme="majorBidi"/>
      <w:i/>
      <w:iCs/>
      <w:color w:val="272727" w:themeColor="text1" w:themeTint="D8"/>
      <w:lang w:val="en-GB"/>
    </w:rPr>
  </w:style>
  <w:style w:type="character" w:customStyle="1" w:styleId="Balk9Char">
    <w:name w:val="Başlık 9 Char"/>
    <w:basedOn w:val="VarsaylanParagrafYazTipi"/>
    <w:link w:val="Balk9"/>
    <w:uiPriority w:val="9"/>
    <w:semiHidden/>
    <w:rsid w:val="00043E72"/>
    <w:rPr>
      <w:rFonts w:eastAsiaTheme="majorEastAsia" w:cstheme="majorBidi"/>
      <w:color w:val="272727" w:themeColor="text1" w:themeTint="D8"/>
      <w:lang w:val="en-GB"/>
    </w:rPr>
  </w:style>
  <w:style w:type="paragraph" w:styleId="KonuBal">
    <w:name w:val="Title"/>
    <w:basedOn w:val="Normal"/>
    <w:next w:val="Normal"/>
    <w:link w:val="KonuBalChar"/>
    <w:uiPriority w:val="10"/>
    <w:qFormat/>
    <w:rsid w:val="00043E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43E72"/>
    <w:rPr>
      <w:rFonts w:asciiTheme="majorHAnsi" w:eastAsiaTheme="majorEastAsia" w:hAnsiTheme="majorHAnsi" w:cstheme="majorBidi"/>
      <w:spacing w:val="-10"/>
      <w:kern w:val="28"/>
      <w:sz w:val="56"/>
      <w:szCs w:val="56"/>
      <w:lang w:val="en-GB"/>
    </w:rPr>
  </w:style>
  <w:style w:type="paragraph" w:styleId="Altyaz">
    <w:name w:val="Subtitle"/>
    <w:basedOn w:val="Normal"/>
    <w:next w:val="Normal"/>
    <w:link w:val="AltyazChar"/>
    <w:uiPriority w:val="11"/>
    <w:qFormat/>
    <w:rsid w:val="00043E7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43E72"/>
    <w:rPr>
      <w:rFonts w:eastAsiaTheme="majorEastAsia" w:cstheme="majorBidi"/>
      <w:color w:val="595959" w:themeColor="text1" w:themeTint="A6"/>
      <w:spacing w:val="15"/>
      <w:sz w:val="28"/>
      <w:szCs w:val="28"/>
      <w:lang w:val="en-GB"/>
    </w:rPr>
  </w:style>
  <w:style w:type="paragraph" w:styleId="Alnt">
    <w:name w:val="Quote"/>
    <w:basedOn w:val="Normal"/>
    <w:next w:val="Normal"/>
    <w:link w:val="AlntChar"/>
    <w:uiPriority w:val="29"/>
    <w:qFormat/>
    <w:rsid w:val="00043E7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43E72"/>
    <w:rPr>
      <w:i/>
      <w:iCs/>
      <w:color w:val="404040" w:themeColor="text1" w:themeTint="BF"/>
      <w:lang w:val="en-GB"/>
    </w:rPr>
  </w:style>
  <w:style w:type="paragraph" w:styleId="ListeParagraf">
    <w:name w:val="List Paragraph"/>
    <w:basedOn w:val="Normal"/>
    <w:uiPriority w:val="34"/>
    <w:qFormat/>
    <w:rsid w:val="00043E72"/>
    <w:pPr>
      <w:ind w:left="720"/>
      <w:contextualSpacing/>
    </w:pPr>
  </w:style>
  <w:style w:type="character" w:styleId="GlVurgulama">
    <w:name w:val="Intense Emphasis"/>
    <w:basedOn w:val="VarsaylanParagrafYazTipi"/>
    <w:uiPriority w:val="21"/>
    <w:qFormat/>
    <w:rsid w:val="00043E72"/>
    <w:rPr>
      <w:i/>
      <w:iCs/>
      <w:color w:val="0F4761" w:themeColor="accent1" w:themeShade="BF"/>
    </w:rPr>
  </w:style>
  <w:style w:type="paragraph" w:styleId="GlAlnt">
    <w:name w:val="Intense Quote"/>
    <w:basedOn w:val="Normal"/>
    <w:next w:val="Normal"/>
    <w:link w:val="GlAlntChar"/>
    <w:uiPriority w:val="30"/>
    <w:qFormat/>
    <w:rsid w:val="00043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43E72"/>
    <w:rPr>
      <w:i/>
      <w:iCs/>
      <w:color w:val="0F4761" w:themeColor="accent1" w:themeShade="BF"/>
      <w:lang w:val="en-GB"/>
    </w:rPr>
  </w:style>
  <w:style w:type="character" w:styleId="GlBavuru">
    <w:name w:val="Intense Reference"/>
    <w:basedOn w:val="VarsaylanParagrafYazTipi"/>
    <w:uiPriority w:val="32"/>
    <w:qFormat/>
    <w:rsid w:val="00043E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KAZIMCAN KARAGUL</dc:creator>
  <cp:keywords/>
  <dc:description/>
  <cp:lastModifiedBy>KAZIMCAN KARAGUL</cp:lastModifiedBy>
  <cp:revision>2</cp:revision>
  <dcterms:created xsi:type="dcterms:W3CDTF">2024-12-19T18:44:00Z</dcterms:created>
  <dcterms:modified xsi:type="dcterms:W3CDTF">2024-12-19T18:44:00Z</dcterms:modified>
</cp:coreProperties>
</file>