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E39B" w14:textId="77777777" w:rsidR="00827659" w:rsidRPr="00192214" w:rsidRDefault="00827659" w:rsidP="000050F2">
      <w:pPr>
        <w:spacing w:after="0" w:line="360" w:lineRule="auto"/>
        <w:jc w:val="center"/>
        <w:rPr>
          <w:rFonts w:ascii="Times New Roman" w:eastAsia="Times New Roman" w:hAnsi="Times New Roman" w:cs="Times New Roman"/>
          <w:b/>
          <w:bCs/>
          <w:sz w:val="24"/>
          <w:szCs w:val="24"/>
          <w:lang w:val="en-GB" w:eastAsia="tr-TR"/>
        </w:rPr>
      </w:pPr>
      <w:r w:rsidRPr="00192214">
        <w:rPr>
          <w:rFonts w:ascii="Times New Roman" w:eastAsia="Times New Roman" w:hAnsi="Times New Roman" w:cs="Times New Roman"/>
          <w:b/>
          <w:bCs/>
          <w:sz w:val="24"/>
          <w:szCs w:val="24"/>
          <w:lang w:val="en-GB" w:eastAsia="tr-TR"/>
        </w:rPr>
        <w:t>POSITION PAPER</w:t>
      </w:r>
    </w:p>
    <w:p w14:paraId="0AEF29CC" w14:textId="7FEF62EC" w:rsidR="00827659" w:rsidRPr="00192214" w:rsidRDefault="00827659" w:rsidP="000050F2">
      <w:pPr>
        <w:spacing w:after="0" w:line="360" w:lineRule="auto"/>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b/>
          <w:bCs/>
          <w:sz w:val="24"/>
          <w:szCs w:val="24"/>
          <w:lang w:val="en-GB" w:eastAsia="tr-TR"/>
        </w:rPr>
        <w:t>Committee</w:t>
      </w:r>
      <w:r w:rsidR="000050F2" w:rsidRPr="00192214">
        <w:rPr>
          <w:rFonts w:ascii="Times New Roman" w:eastAsia="Times New Roman" w:hAnsi="Times New Roman" w:cs="Times New Roman"/>
          <w:b/>
          <w:bCs/>
          <w:sz w:val="24"/>
          <w:szCs w:val="24"/>
          <w:lang w:val="en-GB" w:eastAsia="tr-TR"/>
        </w:rPr>
        <w:tab/>
      </w:r>
      <w:r w:rsidRPr="00192214">
        <w:rPr>
          <w:rFonts w:ascii="Times New Roman" w:eastAsia="Times New Roman" w:hAnsi="Times New Roman" w:cs="Times New Roman"/>
          <w:b/>
          <w:bCs/>
          <w:sz w:val="24"/>
          <w:szCs w:val="24"/>
          <w:lang w:val="en-GB" w:eastAsia="tr-TR"/>
        </w:rPr>
        <w:t>:</w:t>
      </w:r>
      <w:r w:rsidRPr="00192214">
        <w:rPr>
          <w:sz w:val="24"/>
          <w:szCs w:val="24"/>
          <w:lang w:val="en-GB"/>
        </w:rPr>
        <w:t xml:space="preserve"> </w:t>
      </w:r>
      <w:r w:rsidRPr="00192214">
        <w:rPr>
          <w:rFonts w:ascii="Times New Roman" w:eastAsia="Times New Roman" w:hAnsi="Times New Roman" w:cs="Times New Roman"/>
          <w:sz w:val="24"/>
          <w:szCs w:val="24"/>
          <w:lang w:val="en-GB" w:eastAsia="tr-TR"/>
        </w:rPr>
        <w:t>Food and Agriculture Organization (FAO)</w:t>
      </w:r>
    </w:p>
    <w:p w14:paraId="159B3FE8" w14:textId="737D1F59" w:rsidR="000050F2" w:rsidRPr="00192214" w:rsidRDefault="000338B5" w:rsidP="000050F2">
      <w:pPr>
        <w:spacing w:after="0" w:line="360" w:lineRule="auto"/>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b/>
          <w:bCs/>
          <w:sz w:val="24"/>
          <w:szCs w:val="24"/>
          <w:lang w:val="en-GB" w:eastAsia="tr-TR"/>
        </w:rPr>
        <w:t>Topic</w:t>
      </w:r>
      <w:r w:rsidR="000050F2" w:rsidRPr="00192214">
        <w:rPr>
          <w:rFonts w:ascii="Times New Roman" w:eastAsia="Times New Roman" w:hAnsi="Times New Roman" w:cs="Times New Roman"/>
          <w:b/>
          <w:bCs/>
          <w:sz w:val="24"/>
          <w:szCs w:val="24"/>
          <w:lang w:val="en-GB" w:eastAsia="tr-TR"/>
        </w:rPr>
        <w:tab/>
      </w:r>
      <w:r w:rsidR="000050F2" w:rsidRPr="00192214">
        <w:rPr>
          <w:rFonts w:ascii="Times New Roman" w:eastAsia="Times New Roman" w:hAnsi="Times New Roman" w:cs="Times New Roman"/>
          <w:b/>
          <w:bCs/>
          <w:sz w:val="24"/>
          <w:szCs w:val="24"/>
          <w:lang w:val="en-GB" w:eastAsia="tr-TR"/>
        </w:rPr>
        <w:tab/>
      </w:r>
      <w:r w:rsidRPr="00192214">
        <w:rPr>
          <w:rFonts w:ascii="Times New Roman" w:eastAsia="Times New Roman" w:hAnsi="Times New Roman" w:cs="Times New Roman"/>
          <w:b/>
          <w:bCs/>
          <w:sz w:val="24"/>
          <w:szCs w:val="24"/>
          <w:lang w:val="en-GB" w:eastAsia="tr-TR"/>
        </w:rPr>
        <w:t>:</w:t>
      </w:r>
      <w:r w:rsidRPr="00192214">
        <w:rPr>
          <w:rFonts w:ascii="Times New Roman" w:eastAsia="Times New Roman" w:hAnsi="Times New Roman" w:cs="Times New Roman"/>
          <w:sz w:val="24"/>
          <w:szCs w:val="24"/>
          <w:lang w:val="en-GB" w:eastAsia="tr-TR"/>
        </w:rPr>
        <w:t xml:space="preserve"> Food and Agriculture</w:t>
      </w:r>
    </w:p>
    <w:p w14:paraId="6D7E0DC1" w14:textId="2228975D" w:rsidR="00827659" w:rsidRPr="00192214" w:rsidRDefault="00827659" w:rsidP="000050F2">
      <w:pPr>
        <w:spacing w:after="0" w:line="360" w:lineRule="auto"/>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b/>
          <w:bCs/>
          <w:sz w:val="24"/>
          <w:szCs w:val="24"/>
          <w:lang w:val="en-GB" w:eastAsia="tr-TR"/>
        </w:rPr>
        <w:t>Country</w:t>
      </w:r>
      <w:r w:rsidR="000050F2" w:rsidRPr="00192214">
        <w:rPr>
          <w:rFonts w:ascii="Times New Roman" w:eastAsia="Times New Roman" w:hAnsi="Times New Roman" w:cs="Times New Roman"/>
          <w:b/>
          <w:bCs/>
          <w:sz w:val="24"/>
          <w:szCs w:val="24"/>
          <w:lang w:val="en-GB" w:eastAsia="tr-TR"/>
        </w:rPr>
        <w:tab/>
      </w:r>
      <w:r w:rsidRPr="00192214">
        <w:rPr>
          <w:rFonts w:ascii="Times New Roman" w:eastAsia="Times New Roman" w:hAnsi="Times New Roman" w:cs="Times New Roman"/>
          <w:b/>
          <w:bCs/>
          <w:sz w:val="24"/>
          <w:szCs w:val="24"/>
          <w:lang w:val="en-GB" w:eastAsia="tr-TR"/>
        </w:rPr>
        <w:t>:</w:t>
      </w:r>
      <w:r w:rsidRPr="00192214">
        <w:rPr>
          <w:rFonts w:ascii="Times New Roman" w:eastAsia="Times New Roman" w:hAnsi="Times New Roman" w:cs="Times New Roman"/>
          <w:sz w:val="24"/>
          <w:szCs w:val="24"/>
          <w:lang w:val="en-GB" w:eastAsia="tr-TR"/>
        </w:rPr>
        <w:t xml:space="preserve"> </w:t>
      </w:r>
      <w:r w:rsidR="000338B5" w:rsidRPr="00192214">
        <w:rPr>
          <w:rFonts w:ascii="Times New Roman" w:eastAsia="Times New Roman" w:hAnsi="Times New Roman" w:cs="Times New Roman"/>
          <w:sz w:val="24"/>
          <w:szCs w:val="24"/>
          <w:lang w:val="en-GB" w:eastAsia="tr-TR"/>
        </w:rPr>
        <w:t>Malta</w:t>
      </w:r>
    </w:p>
    <w:p w14:paraId="17E2A8C4" w14:textId="0157CC65" w:rsidR="00827659" w:rsidRPr="00192214" w:rsidRDefault="00827659"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Malta, a small island in the Mediterranean</w:t>
      </w:r>
      <w:r w:rsidR="000338B5" w:rsidRPr="00192214">
        <w:rPr>
          <w:rFonts w:ascii="Times New Roman" w:eastAsia="Times New Roman" w:hAnsi="Times New Roman" w:cs="Times New Roman"/>
          <w:sz w:val="24"/>
          <w:szCs w:val="24"/>
          <w:lang w:val="en-GB" w:eastAsia="tr-TR"/>
        </w:rPr>
        <w:t xml:space="preserve">. Although it is more developed country in terms of tourism. </w:t>
      </w:r>
      <w:r w:rsidRPr="00192214">
        <w:rPr>
          <w:rFonts w:ascii="Times New Roman" w:eastAsia="Times New Roman" w:hAnsi="Times New Roman" w:cs="Times New Roman"/>
          <w:sz w:val="24"/>
          <w:szCs w:val="24"/>
          <w:lang w:val="en-GB" w:eastAsia="tr-TR"/>
        </w:rPr>
        <w:t>Despite its limited agricultural land,</w:t>
      </w:r>
      <w:r w:rsidR="000338B5" w:rsidRPr="00192214">
        <w:rPr>
          <w:rFonts w:ascii="Times New Roman" w:eastAsia="Times New Roman" w:hAnsi="Times New Roman" w:cs="Times New Roman"/>
          <w:sz w:val="24"/>
          <w:szCs w:val="24"/>
          <w:lang w:val="en-GB" w:eastAsia="tr-TR"/>
        </w:rPr>
        <w:t xml:space="preserve"> however Malta supports global challenges</w:t>
      </w:r>
      <w:r w:rsidRPr="00192214">
        <w:rPr>
          <w:rFonts w:ascii="Times New Roman" w:eastAsia="Times New Roman" w:hAnsi="Times New Roman" w:cs="Times New Roman"/>
          <w:sz w:val="24"/>
          <w:szCs w:val="24"/>
          <w:lang w:val="en-GB" w:eastAsia="tr-TR"/>
        </w:rPr>
        <w:t>. Malta values the work of the FAO in especially in addressing issues such as climate change, resource scarcity, and promoting sustainable agricultural practices.</w:t>
      </w:r>
    </w:p>
    <w:p w14:paraId="6FB3E000" w14:textId="5D5D359E" w:rsidR="00827659" w:rsidRPr="00192214" w:rsidRDefault="000338B5"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 xml:space="preserve">Malta face to face with limited land and harsh </w:t>
      </w:r>
      <w:r w:rsidR="00192214" w:rsidRPr="00192214">
        <w:rPr>
          <w:rFonts w:ascii="Times New Roman" w:eastAsia="Times New Roman" w:hAnsi="Times New Roman" w:cs="Times New Roman"/>
          <w:sz w:val="24"/>
          <w:szCs w:val="24"/>
          <w:lang w:val="en-GB" w:eastAsia="tr-TR"/>
        </w:rPr>
        <w:t>situation. However</w:t>
      </w:r>
      <w:r w:rsidR="00827659" w:rsidRPr="00192214">
        <w:rPr>
          <w:rFonts w:ascii="Times New Roman" w:eastAsia="Times New Roman" w:hAnsi="Times New Roman" w:cs="Times New Roman"/>
          <w:sz w:val="24"/>
          <w:szCs w:val="24"/>
          <w:lang w:val="en-GB" w:eastAsia="tr-TR"/>
        </w:rPr>
        <w:t>, the country continues to focus on increasing agricultural productivity through innovation and the use of technology. Malta supports small-scale farmers and aims to promote sustainable farming methods that are both environmentally and socially responsible. Additionally, Malta encourages international cooperation of marine resources, including sustainable fishing practices.</w:t>
      </w:r>
      <w:r w:rsidR="005635A6" w:rsidRPr="00192214">
        <w:rPr>
          <w:rFonts w:ascii="Times New Roman" w:eastAsia="Times New Roman" w:hAnsi="Times New Roman" w:cs="Times New Roman"/>
          <w:sz w:val="24"/>
          <w:szCs w:val="24"/>
          <w:lang w:val="en-GB" w:eastAsia="tr-TR"/>
        </w:rPr>
        <w:t xml:space="preserve"> </w:t>
      </w:r>
      <w:r w:rsidR="00827659" w:rsidRPr="00192214">
        <w:rPr>
          <w:rFonts w:ascii="Times New Roman" w:eastAsia="Times New Roman" w:hAnsi="Times New Roman" w:cs="Times New Roman"/>
          <w:sz w:val="24"/>
          <w:szCs w:val="24"/>
          <w:lang w:val="en-GB" w:eastAsia="tr-TR"/>
        </w:rPr>
        <w:t>Malta has also taken steps to reduce food waste and increase awareness of food security issues. At the national level, the country has initiated programs to minimize food waste and encourage more efficient production processes. Malta strongly supports sustainable practices to improve food security both locally and globally.</w:t>
      </w:r>
      <w:r w:rsidR="00C14228" w:rsidRPr="00192214">
        <w:rPr>
          <w:lang w:val="en-GB"/>
        </w:rPr>
        <w:t xml:space="preserve"> </w:t>
      </w:r>
      <w:r w:rsidR="00C14228" w:rsidRPr="00192214">
        <w:rPr>
          <w:rFonts w:ascii="Times New Roman" w:eastAsia="Times New Roman" w:hAnsi="Times New Roman" w:cs="Times New Roman"/>
          <w:sz w:val="24"/>
          <w:szCs w:val="24"/>
          <w:lang w:val="en-GB" w:eastAsia="tr-TR"/>
        </w:rPr>
        <w:t>Malta has been actively working on reducing food waste and believes that FAO should take more steps to raise awareness and promote international cooperation in this area. Malta calls for FAO to facilitate global efforts to reduce food waste through better management practices and public education campaigns.</w:t>
      </w:r>
    </w:p>
    <w:p w14:paraId="2B4DF879" w14:textId="2A1BD180" w:rsidR="00AE0923" w:rsidRPr="00192214" w:rsidRDefault="00AE0923"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The Agricultural Policy for the Malt</w:t>
      </w:r>
      <w:r w:rsidR="00BB6FC0" w:rsidRPr="00192214">
        <w:rPr>
          <w:rFonts w:ascii="Times New Roman" w:eastAsia="Times New Roman" w:hAnsi="Times New Roman" w:cs="Times New Roman"/>
          <w:sz w:val="24"/>
          <w:szCs w:val="24"/>
          <w:lang w:val="en-GB" w:eastAsia="tr-TR"/>
        </w:rPr>
        <w:t xml:space="preserve">a </w:t>
      </w:r>
      <w:r w:rsidRPr="00192214">
        <w:rPr>
          <w:rFonts w:ascii="Times New Roman" w:eastAsia="Times New Roman" w:hAnsi="Times New Roman" w:cs="Times New Roman"/>
          <w:sz w:val="24"/>
          <w:szCs w:val="24"/>
          <w:lang w:val="en-GB" w:eastAsia="tr-TR"/>
        </w:rPr>
        <w:t xml:space="preserve">2018-2028 is intended to provide a clear direction to all relevant stakeholders ranging from public entities involved with certification, permits and decision-making, to private entities directly involved in the agricultural scenario who intend to invest or diversify </w:t>
      </w:r>
    </w:p>
    <w:p w14:paraId="0D5FAC7C" w14:textId="627F8345" w:rsidR="000050F2" w:rsidRPr="00192214" w:rsidRDefault="00677106"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 xml:space="preserve">Maltese agriculture by stating that farmers prepared the land by first getting rid of weeds, cutting, crushing and burning unwanted vegetation. Then they </w:t>
      </w:r>
      <w:r w:rsidR="00192214" w:rsidRPr="00192214">
        <w:rPr>
          <w:rFonts w:ascii="Times New Roman" w:eastAsia="Times New Roman" w:hAnsi="Times New Roman" w:cs="Times New Roman"/>
          <w:sz w:val="24"/>
          <w:szCs w:val="24"/>
          <w:lang w:val="en-GB" w:eastAsia="tr-TR"/>
        </w:rPr>
        <w:t>levelled</w:t>
      </w:r>
      <w:r w:rsidRPr="00192214">
        <w:rPr>
          <w:rFonts w:ascii="Times New Roman" w:eastAsia="Times New Roman" w:hAnsi="Times New Roman" w:cs="Times New Roman"/>
          <w:sz w:val="24"/>
          <w:szCs w:val="24"/>
          <w:lang w:val="en-GB" w:eastAsia="tr-TR"/>
        </w:rPr>
        <w:t xml:space="preserve"> uneven ground with crushed rocks and pebbles to keep the soil flat. Soil would be collected from the vicinity and dispersed onto the chosen bare rocky terrain. This would be watered extensively to dampen the soil into mud. Manure was added at the lower level to ensure that the soil remained damp and fertile. When all was ready, a field wall was erected to surround and protect the precious soil. The soil would be shifted every five years </w:t>
      </w:r>
      <w:proofErr w:type="gramStart"/>
      <w:r w:rsidRPr="00192214">
        <w:rPr>
          <w:rFonts w:ascii="Times New Roman" w:eastAsia="Times New Roman" w:hAnsi="Times New Roman" w:cs="Times New Roman"/>
          <w:sz w:val="24"/>
          <w:szCs w:val="24"/>
          <w:lang w:val="en-GB" w:eastAsia="tr-TR"/>
        </w:rPr>
        <w:t>in order to</w:t>
      </w:r>
      <w:proofErr w:type="gramEnd"/>
      <w:r w:rsidRPr="00192214">
        <w:rPr>
          <w:rFonts w:ascii="Times New Roman" w:eastAsia="Times New Roman" w:hAnsi="Times New Roman" w:cs="Times New Roman"/>
          <w:sz w:val="24"/>
          <w:szCs w:val="24"/>
          <w:lang w:val="en-GB" w:eastAsia="tr-TR"/>
        </w:rPr>
        <w:t xml:space="preserve"> avoid clotting and so allow water to percolate.</w:t>
      </w:r>
      <w:r w:rsidR="000050F2" w:rsidRPr="00192214">
        <w:rPr>
          <w:lang w:val="en-GB"/>
        </w:rPr>
        <w:t xml:space="preserve"> </w:t>
      </w:r>
      <w:r w:rsidR="000050F2" w:rsidRPr="00192214">
        <w:rPr>
          <w:rFonts w:ascii="Times New Roman" w:eastAsia="Times New Roman" w:hAnsi="Times New Roman" w:cs="Times New Roman"/>
          <w:sz w:val="24"/>
          <w:szCs w:val="24"/>
          <w:lang w:val="en-GB" w:eastAsia="tr-TR"/>
        </w:rPr>
        <w:t xml:space="preserve">Malta supports the adoption of sustainable agricultural practices that promote environmental protection and biodiversity. The country advocates for FAO to encourage the global adoption of organic farming, water-saving techniques, and responsible use of fertilizers. </w:t>
      </w:r>
      <w:r w:rsidR="000050F2" w:rsidRPr="00192214">
        <w:rPr>
          <w:rFonts w:ascii="Times New Roman" w:eastAsia="Times New Roman" w:hAnsi="Times New Roman" w:cs="Times New Roman"/>
          <w:sz w:val="24"/>
          <w:szCs w:val="24"/>
          <w:lang w:val="en-GB" w:eastAsia="tr-TR"/>
        </w:rPr>
        <w:lastRenderedPageBreak/>
        <w:t>Malta also highlights the importance of providing local farmers with training in these sustainable practices to ensure long-term food security.</w:t>
      </w:r>
    </w:p>
    <w:p w14:paraId="23CFEF42" w14:textId="2C624607" w:rsidR="005635A6" w:rsidRPr="00192214" w:rsidRDefault="005635A6"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 xml:space="preserve">In 1990, the total water managed area, all equipped for full or partial control irrigation, was estimated at 763 ha, which is about 7% of the agricultural land. Of this area, 280 ha are equipped for irrigation by treated sewage water from a sewage treatment plant which was completed in 1983 to provide 7 000 m³ water per day, but at </w:t>
      </w:r>
      <w:r w:rsidR="00192214" w:rsidRPr="00192214">
        <w:rPr>
          <w:rFonts w:ascii="Times New Roman" w:eastAsia="Times New Roman" w:hAnsi="Times New Roman" w:cs="Times New Roman"/>
          <w:sz w:val="24"/>
          <w:szCs w:val="24"/>
          <w:lang w:val="en-GB" w:eastAsia="tr-TR"/>
        </w:rPr>
        <w:t xml:space="preserve">present </w:t>
      </w:r>
      <w:proofErr w:type="gramStart"/>
      <w:r w:rsidR="00192214" w:rsidRPr="00192214">
        <w:rPr>
          <w:rFonts w:ascii="Times New Roman" w:eastAsia="Times New Roman" w:hAnsi="Times New Roman" w:cs="Times New Roman"/>
          <w:sz w:val="24"/>
          <w:szCs w:val="24"/>
          <w:lang w:val="en-GB" w:eastAsia="tr-TR"/>
        </w:rPr>
        <w:t>actually</w:t>
      </w:r>
      <w:r w:rsidRPr="00192214">
        <w:rPr>
          <w:rFonts w:ascii="Times New Roman" w:eastAsia="Times New Roman" w:hAnsi="Times New Roman" w:cs="Times New Roman"/>
          <w:sz w:val="24"/>
          <w:szCs w:val="24"/>
          <w:lang w:val="en-GB" w:eastAsia="tr-TR"/>
        </w:rPr>
        <w:t xml:space="preserve"> irrigated</w:t>
      </w:r>
      <w:proofErr w:type="gramEnd"/>
      <w:r w:rsidRPr="00192214">
        <w:rPr>
          <w:rFonts w:ascii="Times New Roman" w:eastAsia="Times New Roman" w:hAnsi="Times New Roman" w:cs="Times New Roman"/>
          <w:sz w:val="24"/>
          <w:szCs w:val="24"/>
          <w:lang w:val="en-GB" w:eastAsia="tr-TR"/>
        </w:rPr>
        <w:t xml:space="preserve"> per year using 1.22 million m³ of treated wastewater</w:t>
      </w:r>
      <w:r w:rsidR="005545B7" w:rsidRPr="00192214">
        <w:rPr>
          <w:rFonts w:ascii="Times New Roman" w:eastAsia="Times New Roman" w:hAnsi="Times New Roman" w:cs="Times New Roman"/>
          <w:sz w:val="24"/>
          <w:szCs w:val="24"/>
          <w:lang w:val="en-GB" w:eastAsia="tr-TR"/>
        </w:rPr>
        <w:t xml:space="preserve">. </w:t>
      </w:r>
      <w:r w:rsidR="00C14228" w:rsidRPr="00192214">
        <w:rPr>
          <w:rFonts w:ascii="Times New Roman" w:eastAsia="Times New Roman" w:hAnsi="Times New Roman" w:cs="Times New Roman"/>
          <w:sz w:val="24"/>
          <w:szCs w:val="24"/>
          <w:lang w:val="en-GB" w:eastAsia="tr-TR"/>
        </w:rPr>
        <w:t xml:space="preserve">In </w:t>
      </w:r>
      <w:r w:rsidR="00192214" w:rsidRPr="00192214">
        <w:rPr>
          <w:rFonts w:ascii="Times New Roman" w:eastAsia="Times New Roman" w:hAnsi="Times New Roman" w:cs="Times New Roman"/>
          <w:sz w:val="24"/>
          <w:szCs w:val="24"/>
          <w:lang w:val="en-GB" w:eastAsia="tr-TR"/>
        </w:rPr>
        <w:t>addition,</w:t>
      </w:r>
      <w:r w:rsidR="00C14228" w:rsidRPr="00192214">
        <w:rPr>
          <w:rFonts w:ascii="Times New Roman" w:eastAsia="Times New Roman" w:hAnsi="Times New Roman" w:cs="Times New Roman"/>
          <w:sz w:val="24"/>
          <w:szCs w:val="24"/>
          <w:lang w:val="en-GB" w:eastAsia="tr-TR"/>
        </w:rPr>
        <w:t xml:space="preserve"> Malta believes that the transfer of technology and knowledge is essential for improving agricultural practices worldwide. FAO should continue to support developing countries by sharing advanced farming technologies and techniques. Malta urges FAO to promote the exchange of knowledge that can help improve agricultural productivity while maintaining environmental sustainability.</w:t>
      </w:r>
    </w:p>
    <w:p w14:paraId="4A04F073" w14:textId="0139F036" w:rsidR="000050F2" w:rsidRPr="00192214" w:rsidRDefault="00C14228" w:rsidP="000050F2">
      <w:pPr>
        <w:spacing w:after="0" w:line="360" w:lineRule="auto"/>
        <w:ind w:firstLine="708"/>
        <w:jc w:val="both"/>
        <w:rPr>
          <w:rFonts w:ascii="Times New Roman" w:eastAsia="Times New Roman" w:hAnsi="Times New Roman" w:cs="Times New Roman"/>
          <w:sz w:val="24"/>
          <w:szCs w:val="24"/>
          <w:lang w:val="en-GB" w:eastAsia="tr-TR"/>
        </w:rPr>
      </w:pPr>
      <w:r w:rsidRPr="00192214">
        <w:rPr>
          <w:rFonts w:ascii="Times New Roman" w:eastAsia="Times New Roman" w:hAnsi="Times New Roman" w:cs="Times New Roman"/>
          <w:sz w:val="24"/>
          <w:szCs w:val="24"/>
          <w:lang w:val="en-GB" w:eastAsia="tr-TR"/>
        </w:rPr>
        <w:t xml:space="preserve">In conclusion, Malta is committed to working with the FAO to enhance food security and promote sustainable agricultural development globally. By addressing climate change, encouraging sustainable farming practices, reducing food waste, and increasing international cooperation, Malta believes that we can build a more sustainable and equitable food system for the </w:t>
      </w:r>
      <w:r w:rsidR="00192214" w:rsidRPr="00192214">
        <w:rPr>
          <w:rFonts w:ascii="Times New Roman" w:eastAsia="Times New Roman" w:hAnsi="Times New Roman" w:cs="Times New Roman"/>
          <w:sz w:val="24"/>
          <w:szCs w:val="24"/>
          <w:lang w:val="en-GB" w:eastAsia="tr-TR"/>
        </w:rPr>
        <w:t>future. Malta</w:t>
      </w:r>
      <w:r w:rsidR="00677106" w:rsidRPr="00192214">
        <w:rPr>
          <w:rFonts w:ascii="Times New Roman" w:eastAsia="Times New Roman" w:hAnsi="Times New Roman" w:cs="Times New Roman"/>
          <w:sz w:val="24"/>
          <w:szCs w:val="24"/>
          <w:lang w:val="en-GB" w:eastAsia="tr-TR"/>
        </w:rPr>
        <w:t xml:space="preserve"> can make expand </w:t>
      </w:r>
      <w:r w:rsidR="00192214" w:rsidRPr="00192214">
        <w:rPr>
          <w:rFonts w:ascii="Times New Roman" w:eastAsia="Times New Roman" w:hAnsi="Times New Roman" w:cs="Times New Roman"/>
          <w:sz w:val="24"/>
          <w:szCs w:val="24"/>
          <w:lang w:val="en-GB" w:eastAsia="tr-TR"/>
        </w:rPr>
        <w:t>agricultural area</w:t>
      </w:r>
      <w:r w:rsidR="00677106" w:rsidRPr="00192214">
        <w:rPr>
          <w:rFonts w:ascii="Times New Roman" w:eastAsia="Times New Roman" w:hAnsi="Times New Roman" w:cs="Times New Roman"/>
          <w:sz w:val="24"/>
          <w:szCs w:val="24"/>
          <w:lang w:val="en-GB" w:eastAsia="tr-TR"/>
        </w:rPr>
        <w:t xml:space="preserve"> for watering</w:t>
      </w:r>
      <w:r w:rsidR="008C5EBA" w:rsidRPr="00192214">
        <w:rPr>
          <w:rFonts w:ascii="Times New Roman" w:eastAsia="Times New Roman" w:hAnsi="Times New Roman" w:cs="Times New Roman"/>
          <w:sz w:val="24"/>
          <w:szCs w:val="24"/>
          <w:lang w:val="en-GB" w:eastAsia="tr-TR"/>
        </w:rPr>
        <w:t xml:space="preserve">, farming, growing crops. </w:t>
      </w:r>
      <w:r w:rsidR="00192214" w:rsidRPr="00192214">
        <w:rPr>
          <w:rFonts w:ascii="Times New Roman" w:eastAsia="Times New Roman" w:hAnsi="Times New Roman" w:cs="Times New Roman"/>
          <w:sz w:val="24"/>
          <w:szCs w:val="24"/>
          <w:lang w:val="en-GB" w:eastAsia="tr-TR"/>
        </w:rPr>
        <w:t>Moreover,</w:t>
      </w:r>
      <w:r w:rsidR="008C5EBA" w:rsidRPr="00192214">
        <w:rPr>
          <w:rFonts w:ascii="Times New Roman" w:eastAsia="Times New Roman" w:hAnsi="Times New Roman" w:cs="Times New Roman"/>
          <w:sz w:val="24"/>
          <w:szCs w:val="24"/>
          <w:lang w:val="en-GB" w:eastAsia="tr-TR"/>
        </w:rPr>
        <w:t xml:space="preserve"> If Malta </w:t>
      </w:r>
      <w:r w:rsidR="00050AD6" w:rsidRPr="00192214">
        <w:rPr>
          <w:rFonts w:ascii="Times New Roman" w:eastAsia="Times New Roman" w:hAnsi="Times New Roman" w:cs="Times New Roman"/>
          <w:sz w:val="24"/>
          <w:szCs w:val="24"/>
          <w:lang w:val="en-GB" w:eastAsia="tr-TR"/>
        </w:rPr>
        <w:t xml:space="preserve">build </w:t>
      </w:r>
      <w:r w:rsidR="00192214" w:rsidRPr="00192214">
        <w:rPr>
          <w:rFonts w:ascii="Times New Roman" w:eastAsia="Times New Roman" w:hAnsi="Times New Roman" w:cs="Times New Roman"/>
          <w:sz w:val="24"/>
          <w:szCs w:val="24"/>
          <w:lang w:val="en-GB" w:eastAsia="tr-TR"/>
        </w:rPr>
        <w:t>wastewater</w:t>
      </w:r>
      <w:r w:rsidR="00050AD6" w:rsidRPr="00192214">
        <w:rPr>
          <w:rFonts w:ascii="Times New Roman" w:eastAsia="Times New Roman" w:hAnsi="Times New Roman" w:cs="Times New Roman"/>
          <w:sz w:val="24"/>
          <w:szCs w:val="24"/>
          <w:lang w:val="en-GB" w:eastAsia="tr-TR"/>
        </w:rPr>
        <w:t xml:space="preserve"> treatment </w:t>
      </w:r>
      <w:r w:rsidR="00192214" w:rsidRPr="00192214">
        <w:rPr>
          <w:rFonts w:ascii="Times New Roman" w:eastAsia="Times New Roman" w:hAnsi="Times New Roman" w:cs="Times New Roman"/>
          <w:sz w:val="24"/>
          <w:szCs w:val="24"/>
          <w:lang w:val="en-GB" w:eastAsia="tr-TR"/>
        </w:rPr>
        <w:t>plant,</w:t>
      </w:r>
      <w:r w:rsidR="00050AD6" w:rsidRPr="00192214">
        <w:rPr>
          <w:rFonts w:ascii="Times New Roman" w:eastAsia="Times New Roman" w:hAnsi="Times New Roman" w:cs="Times New Roman"/>
          <w:sz w:val="24"/>
          <w:szCs w:val="24"/>
          <w:lang w:val="en-GB" w:eastAsia="tr-TR"/>
        </w:rPr>
        <w:t xml:space="preserve"> thus </w:t>
      </w:r>
      <w:r w:rsidR="00192214" w:rsidRPr="00192214">
        <w:rPr>
          <w:rFonts w:ascii="Times New Roman" w:eastAsia="Times New Roman" w:hAnsi="Times New Roman" w:cs="Times New Roman"/>
          <w:sz w:val="24"/>
          <w:szCs w:val="24"/>
          <w:lang w:val="en-GB" w:eastAsia="tr-TR"/>
        </w:rPr>
        <w:t>Malta</w:t>
      </w:r>
      <w:r w:rsidR="00050AD6" w:rsidRPr="00192214">
        <w:rPr>
          <w:rFonts w:ascii="Times New Roman" w:eastAsia="Times New Roman" w:hAnsi="Times New Roman" w:cs="Times New Roman"/>
          <w:sz w:val="24"/>
          <w:szCs w:val="24"/>
          <w:lang w:val="en-GB" w:eastAsia="tr-TR"/>
        </w:rPr>
        <w:t xml:space="preserve"> </w:t>
      </w:r>
      <w:r w:rsidR="00192214" w:rsidRPr="00192214">
        <w:rPr>
          <w:rFonts w:ascii="Times New Roman" w:eastAsia="Times New Roman" w:hAnsi="Times New Roman" w:cs="Times New Roman"/>
          <w:sz w:val="24"/>
          <w:szCs w:val="24"/>
          <w:lang w:val="en-GB" w:eastAsia="tr-TR"/>
        </w:rPr>
        <w:t>uses water</w:t>
      </w:r>
      <w:r w:rsidR="00050AD6" w:rsidRPr="00192214">
        <w:rPr>
          <w:rFonts w:ascii="Times New Roman" w:eastAsia="Times New Roman" w:hAnsi="Times New Roman" w:cs="Times New Roman"/>
          <w:sz w:val="24"/>
          <w:szCs w:val="24"/>
          <w:lang w:val="en-GB" w:eastAsia="tr-TR"/>
        </w:rPr>
        <w:t xml:space="preserve"> source and marine resources it helps government policy and countries agriculture.</w:t>
      </w:r>
    </w:p>
    <w:sectPr w:rsidR="000050F2" w:rsidRPr="00192214" w:rsidSect="000050F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2840"/>
    <w:multiLevelType w:val="hybridMultilevel"/>
    <w:tmpl w:val="3AAA1042"/>
    <w:lvl w:ilvl="0" w:tplc="11401E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FE358AB"/>
    <w:multiLevelType w:val="multilevel"/>
    <w:tmpl w:val="A1D4AFFE"/>
    <w:lvl w:ilvl="0">
      <w:start w:val="1"/>
      <w:numFmt w:val="decimal"/>
      <w:lvlText w:val="%1."/>
      <w:lvlJc w:val="left"/>
      <w:pPr>
        <w:tabs>
          <w:tab w:val="num" w:pos="7023"/>
        </w:tabs>
        <w:ind w:left="7023" w:hanging="360"/>
      </w:pPr>
    </w:lvl>
    <w:lvl w:ilvl="1" w:tentative="1">
      <w:start w:val="1"/>
      <w:numFmt w:val="decimal"/>
      <w:lvlText w:val="%2."/>
      <w:lvlJc w:val="left"/>
      <w:pPr>
        <w:tabs>
          <w:tab w:val="num" w:pos="6685"/>
        </w:tabs>
        <w:ind w:left="6685" w:hanging="360"/>
      </w:pPr>
    </w:lvl>
    <w:lvl w:ilvl="2" w:tentative="1">
      <w:start w:val="1"/>
      <w:numFmt w:val="decimal"/>
      <w:lvlText w:val="%3."/>
      <w:lvlJc w:val="left"/>
      <w:pPr>
        <w:tabs>
          <w:tab w:val="num" w:pos="7405"/>
        </w:tabs>
        <w:ind w:left="7405" w:hanging="360"/>
      </w:pPr>
    </w:lvl>
    <w:lvl w:ilvl="3" w:tentative="1">
      <w:start w:val="1"/>
      <w:numFmt w:val="decimal"/>
      <w:lvlText w:val="%4."/>
      <w:lvlJc w:val="left"/>
      <w:pPr>
        <w:tabs>
          <w:tab w:val="num" w:pos="8125"/>
        </w:tabs>
        <w:ind w:left="8125" w:hanging="360"/>
      </w:pPr>
    </w:lvl>
    <w:lvl w:ilvl="4" w:tentative="1">
      <w:start w:val="1"/>
      <w:numFmt w:val="decimal"/>
      <w:lvlText w:val="%5."/>
      <w:lvlJc w:val="left"/>
      <w:pPr>
        <w:tabs>
          <w:tab w:val="num" w:pos="8845"/>
        </w:tabs>
        <w:ind w:left="8845" w:hanging="360"/>
      </w:pPr>
    </w:lvl>
    <w:lvl w:ilvl="5" w:tentative="1">
      <w:start w:val="1"/>
      <w:numFmt w:val="decimal"/>
      <w:lvlText w:val="%6."/>
      <w:lvlJc w:val="left"/>
      <w:pPr>
        <w:tabs>
          <w:tab w:val="num" w:pos="9565"/>
        </w:tabs>
        <w:ind w:left="9565" w:hanging="360"/>
      </w:pPr>
    </w:lvl>
    <w:lvl w:ilvl="6" w:tentative="1">
      <w:start w:val="1"/>
      <w:numFmt w:val="decimal"/>
      <w:lvlText w:val="%7."/>
      <w:lvlJc w:val="left"/>
      <w:pPr>
        <w:tabs>
          <w:tab w:val="num" w:pos="10285"/>
        </w:tabs>
        <w:ind w:left="10285" w:hanging="360"/>
      </w:pPr>
    </w:lvl>
    <w:lvl w:ilvl="7" w:tentative="1">
      <w:start w:val="1"/>
      <w:numFmt w:val="decimal"/>
      <w:lvlText w:val="%8."/>
      <w:lvlJc w:val="left"/>
      <w:pPr>
        <w:tabs>
          <w:tab w:val="num" w:pos="11005"/>
        </w:tabs>
        <w:ind w:left="11005" w:hanging="360"/>
      </w:pPr>
    </w:lvl>
    <w:lvl w:ilvl="8" w:tentative="1">
      <w:start w:val="1"/>
      <w:numFmt w:val="decimal"/>
      <w:lvlText w:val="%9."/>
      <w:lvlJc w:val="left"/>
      <w:pPr>
        <w:tabs>
          <w:tab w:val="num" w:pos="11725"/>
        </w:tabs>
        <w:ind w:left="11725" w:hanging="360"/>
      </w:pPr>
    </w:lvl>
  </w:abstractNum>
  <w:abstractNum w:abstractNumId="2" w15:restartNumberingAfterBreak="0">
    <w:nsid w:val="4260198B"/>
    <w:multiLevelType w:val="hybridMultilevel"/>
    <w:tmpl w:val="3F867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0870501">
    <w:abstractNumId w:val="1"/>
  </w:num>
  <w:num w:numId="2" w16cid:durableId="1653756587">
    <w:abstractNumId w:val="0"/>
  </w:num>
  <w:num w:numId="3" w16cid:durableId="58511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85"/>
    <w:rsid w:val="000050F2"/>
    <w:rsid w:val="000338B5"/>
    <w:rsid w:val="00050AD6"/>
    <w:rsid w:val="00192214"/>
    <w:rsid w:val="002B22F7"/>
    <w:rsid w:val="005545B7"/>
    <w:rsid w:val="005635A6"/>
    <w:rsid w:val="00677106"/>
    <w:rsid w:val="00827659"/>
    <w:rsid w:val="008C5EBA"/>
    <w:rsid w:val="008F39D4"/>
    <w:rsid w:val="00A75985"/>
    <w:rsid w:val="00AE0923"/>
    <w:rsid w:val="00B506F3"/>
    <w:rsid w:val="00BA781C"/>
    <w:rsid w:val="00BB6FC0"/>
    <w:rsid w:val="00C14228"/>
    <w:rsid w:val="00F56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376A"/>
  <w15:chartTrackingRefBased/>
  <w15:docId w15:val="{75845B65-1676-4720-AA19-70476258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646</Words>
  <Characters>3685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Ilker DOGRUL</dc:creator>
  <cp:keywords/>
  <dc:description/>
  <cp:lastModifiedBy>KAZIMCAN KARAGUL</cp:lastModifiedBy>
  <cp:revision>6</cp:revision>
  <dcterms:created xsi:type="dcterms:W3CDTF">2024-12-17T19:57:00Z</dcterms:created>
  <dcterms:modified xsi:type="dcterms:W3CDTF">2024-12-19T19:09:00Z</dcterms:modified>
</cp:coreProperties>
</file>