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06CA" w14:textId="2C81A6C2" w:rsidR="005F7648" w:rsidRDefault="005F7648" w:rsidP="001C17B0">
      <w:pPr>
        <w:rPr>
          <w:rStyle w:val="editortaddedltunj"/>
          <w:rFonts w:cstheme="minorHAnsi"/>
          <w:color w:val="000000" w:themeColor="text1"/>
          <w:spacing w:val="2"/>
          <w:shd w:val="clear" w:color="auto" w:fill="FFFFFF"/>
          <w:lang w:val="en-GB"/>
        </w:rPr>
      </w:pPr>
      <w:r>
        <w:rPr>
          <w:rStyle w:val="editortaddedltunj"/>
          <w:rFonts w:cstheme="minorHAnsi"/>
          <w:color w:val="000000" w:themeColor="text1"/>
          <w:spacing w:val="2"/>
          <w:shd w:val="clear" w:color="auto" w:fill="FFFFFF"/>
          <w:lang w:val="en-GB"/>
        </w:rPr>
        <w:t>Committee: UNDP</w:t>
      </w:r>
    </w:p>
    <w:p w14:paraId="31B2D545" w14:textId="1C3C6FDE" w:rsidR="005F7648" w:rsidRDefault="005F7648" w:rsidP="001C17B0">
      <w:pPr>
        <w:rPr>
          <w:rStyle w:val="editortaddedltunj"/>
          <w:rFonts w:cstheme="minorHAnsi"/>
          <w:color w:val="000000" w:themeColor="text1"/>
          <w:spacing w:val="2"/>
          <w:shd w:val="clear" w:color="auto" w:fill="FFFFFF"/>
          <w:lang w:val="en-GB"/>
        </w:rPr>
      </w:pPr>
      <w:r>
        <w:rPr>
          <w:rStyle w:val="editortaddedltunj"/>
          <w:rFonts w:cstheme="minorHAnsi"/>
          <w:color w:val="000000" w:themeColor="text1"/>
          <w:spacing w:val="2"/>
          <w:shd w:val="clear" w:color="auto" w:fill="FFFFFF"/>
          <w:lang w:val="en-GB"/>
        </w:rPr>
        <w:t>Delegate: Bolivia</w:t>
      </w:r>
    </w:p>
    <w:p w14:paraId="45E7AC75" w14:textId="77777777" w:rsidR="005F7648" w:rsidRDefault="005F7648" w:rsidP="001C17B0">
      <w:pPr>
        <w:rPr>
          <w:rStyle w:val="editortaddedltunj"/>
          <w:rFonts w:cstheme="minorHAnsi"/>
          <w:color w:val="000000" w:themeColor="text1"/>
          <w:spacing w:val="2"/>
          <w:shd w:val="clear" w:color="auto" w:fill="FFFFFF"/>
          <w:lang w:val="en-GB"/>
        </w:rPr>
      </w:pPr>
    </w:p>
    <w:p w14:paraId="556843DE" w14:textId="6C6A5264" w:rsidR="003F6EF4" w:rsidRPr="005F7648" w:rsidRDefault="001C17B0" w:rsidP="001C17B0">
      <w:pPr>
        <w:rPr>
          <w:rFonts w:cstheme="minorHAnsi"/>
          <w:color w:val="000000" w:themeColor="text1"/>
          <w:lang w:val="en-GB"/>
        </w:rPr>
      </w:pPr>
      <w:r w:rsidRPr="005F7648">
        <w:rPr>
          <w:rStyle w:val="editortaddedltunj"/>
          <w:rFonts w:cstheme="minorHAnsi"/>
          <w:color w:val="000000" w:themeColor="text1"/>
          <w:spacing w:val="2"/>
          <w:shd w:val="clear" w:color="auto" w:fill="FFFFFF"/>
          <w:lang w:val="en-GB"/>
        </w:rPr>
        <w:t>Crisis</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resilience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systems</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with</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the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prevention</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of</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conflict </w:t>
      </w:r>
      <w:r w:rsidRPr="005F7648">
        <w:rPr>
          <w:rStyle w:val="editortnoteditedwurp8"/>
          <w:rFonts w:cstheme="minorHAnsi"/>
          <w:color w:val="000000" w:themeColor="text1"/>
          <w:spacing w:val="2"/>
          <w:shd w:val="clear" w:color="auto" w:fill="FFFFFF"/>
          <w:lang w:val="en-GB"/>
        </w:rPr>
        <w:t>have been pursued through </w:t>
      </w:r>
      <w:r w:rsidRPr="005F7648">
        <w:rPr>
          <w:rStyle w:val="editortaddedltunj"/>
          <w:rFonts w:cstheme="minorHAnsi"/>
          <w:color w:val="000000" w:themeColor="text1"/>
          <w:spacing w:val="2"/>
          <w:shd w:val="clear" w:color="auto" w:fill="FFFFFF"/>
          <w:lang w:val="en-GB"/>
        </w:rPr>
        <w:t>the </w:t>
      </w:r>
      <w:r w:rsidRPr="005F7648">
        <w:rPr>
          <w:rStyle w:val="editortnoteditedwurp8"/>
          <w:rFonts w:cstheme="minorHAnsi"/>
          <w:color w:val="000000" w:themeColor="text1"/>
          <w:spacing w:val="2"/>
          <w:shd w:val="clear" w:color="auto" w:fill="FFFFFF"/>
          <w:lang w:val="en-GB"/>
        </w:rPr>
        <w:t>United Nations</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peacebuilding initiatives </w:t>
      </w:r>
      <w:r w:rsidRPr="005F7648">
        <w:rPr>
          <w:rStyle w:val="editortaddedltunj"/>
          <w:rFonts w:cstheme="minorHAnsi"/>
          <w:color w:val="000000" w:themeColor="text1"/>
          <w:spacing w:val="2"/>
          <w:shd w:val="clear" w:color="auto" w:fill="FFFFFF"/>
          <w:lang w:val="en-GB"/>
        </w:rPr>
        <w:t>throughout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the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last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century</w:t>
      </w:r>
      <w:r w:rsidRPr="005F7648">
        <w:rPr>
          <w:rStyle w:val="editortnoteditedlongjunnx"/>
          <w:rFonts w:cstheme="minorHAnsi"/>
          <w:color w:val="000000" w:themeColor="text1"/>
          <w:spacing w:val="2"/>
          <w:shd w:val="clear" w:color="auto" w:fill="FFFFFF"/>
          <w:lang w:val="en-GB"/>
        </w:rPr>
        <w:t>. Indeed, since the 1990's, the United Nations has </w:t>
      </w:r>
      <w:r w:rsidRPr="005F7648">
        <w:rPr>
          <w:rStyle w:val="editortaddedltunj"/>
          <w:rFonts w:cstheme="minorHAnsi"/>
          <w:color w:val="000000" w:themeColor="text1"/>
          <w:spacing w:val="2"/>
          <w:shd w:val="clear" w:color="auto" w:fill="FFFFFF"/>
          <w:lang w:val="en-GB"/>
        </w:rPr>
        <w:t>taken</w:t>
      </w:r>
      <w:r w:rsidRPr="005F7648">
        <w:rPr>
          <w:rStyle w:val="editortnoteditedlongjunnx"/>
          <w:rFonts w:cstheme="minorHAnsi"/>
          <w:color w:val="000000" w:themeColor="text1"/>
          <w:spacing w:val="2"/>
          <w:shd w:val="clear" w:color="auto" w:fill="FFFFFF"/>
          <w:lang w:val="en-GB"/>
        </w:rPr>
        <w:t> certain giant strides in </w:t>
      </w:r>
      <w:r w:rsidRPr="005F7648">
        <w:rPr>
          <w:rStyle w:val="editortaddedltunj"/>
          <w:rFonts w:cstheme="minorHAnsi"/>
          <w:color w:val="000000" w:themeColor="text1"/>
          <w:spacing w:val="2"/>
          <w:shd w:val="clear" w:color="auto" w:fill="FFFFFF"/>
          <w:lang w:val="en-GB"/>
        </w:rPr>
        <w:t>the</w:t>
      </w:r>
      <w:r w:rsidRPr="005F7648">
        <w:rPr>
          <w:rStyle w:val="editortnoteditedwurp8"/>
          <w:rFonts w:cstheme="minorHAnsi"/>
          <w:color w:val="000000" w:themeColor="text1"/>
          <w:spacing w:val="2"/>
          <w:shd w:val="clear" w:color="auto" w:fill="FFFFFF"/>
          <w:lang w:val="en-GB"/>
        </w:rPr>
        <w:t> two thematic areas</w:t>
      </w:r>
      <w:r w:rsidRPr="005F7648">
        <w:rPr>
          <w:rStyle w:val="editortaddedltunj"/>
          <w:rFonts w:cstheme="minorHAnsi"/>
          <w:color w:val="000000" w:themeColor="text1"/>
          <w:spacing w:val="2"/>
          <w:shd w:val="clear" w:color="auto" w:fill="FFFFFF"/>
          <w:lang w:val="en-GB"/>
        </w:rPr>
        <w:t> under review</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especially</w:t>
      </w:r>
      <w:r w:rsidRPr="005F7648">
        <w:rPr>
          <w:rStyle w:val="editortnoteditedwurp8"/>
          <w:rFonts w:cstheme="minorHAnsi"/>
          <w:color w:val="000000" w:themeColor="text1"/>
          <w:spacing w:val="2"/>
          <w:shd w:val="clear" w:color="auto" w:fill="FFFFFF"/>
          <w:lang w:val="en-GB"/>
        </w:rPr>
        <w:t> with the </w:t>
      </w:r>
      <w:r w:rsidRPr="005F7648">
        <w:rPr>
          <w:rStyle w:val="editortaddedltunj"/>
          <w:rFonts w:cstheme="minorHAnsi"/>
          <w:color w:val="000000" w:themeColor="text1"/>
          <w:spacing w:val="2"/>
          <w:shd w:val="clear" w:color="auto" w:fill="FFFFFF"/>
          <w:lang w:val="en-GB"/>
        </w:rPr>
        <w:t>collapse</w:t>
      </w:r>
      <w:r w:rsidRPr="005F7648">
        <w:rPr>
          <w:rStyle w:val="editortnoteditedlongjunnx"/>
          <w:rFonts w:cstheme="minorHAnsi"/>
          <w:color w:val="000000" w:themeColor="text1"/>
          <w:spacing w:val="2"/>
          <w:shd w:val="clear" w:color="auto" w:fill="FFFFFF"/>
          <w:lang w:val="en-GB"/>
        </w:rPr>
        <w:t> of the Cold War, towards the ideal and core objectives of long-lasting peace and stability for sustainable development.</w:t>
      </w:r>
      <w:r w:rsidRPr="005F7648">
        <w:rPr>
          <w:rFonts w:cstheme="minorHAnsi"/>
          <w:color w:val="000000" w:themeColor="text1"/>
          <w:spacing w:val="2"/>
          <w:shd w:val="clear" w:color="auto" w:fill="FFFFFF"/>
          <w:lang w:val="en-GB"/>
        </w:rPr>
        <w:br/>
      </w:r>
      <w:r w:rsidRPr="005F7648">
        <w:rPr>
          <w:rFonts w:cstheme="minorHAnsi"/>
          <w:color w:val="000000" w:themeColor="text1"/>
          <w:spacing w:val="2"/>
          <w:shd w:val="clear" w:color="auto" w:fill="FFFFFF"/>
          <w:lang w:val="en-GB"/>
        </w:rPr>
        <w:br/>
      </w:r>
      <w:r w:rsidRPr="005F7648">
        <w:rPr>
          <w:rStyle w:val="editortaddedltunj"/>
          <w:rFonts w:cstheme="minorHAnsi"/>
          <w:color w:val="000000" w:themeColor="text1"/>
          <w:spacing w:val="2"/>
          <w:shd w:val="clear" w:color="auto" w:fill="FFFFFF"/>
          <w:lang w:val="en-GB"/>
        </w:rPr>
        <w:t>Throughout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recent</w:t>
      </w:r>
      <w:r w:rsidRPr="005F7648">
        <w:rPr>
          <w:rStyle w:val="editortnoteditedwurp8"/>
          <w:rFonts w:cstheme="minorHAnsi"/>
          <w:color w:val="000000" w:themeColor="text1"/>
          <w:spacing w:val="2"/>
          <w:shd w:val="clear" w:color="auto" w:fill="FFFFFF"/>
          <w:lang w:val="en-GB"/>
        </w:rPr>
        <w:t> </w:t>
      </w:r>
      <w:r w:rsidRPr="005F7648">
        <w:rPr>
          <w:rStyle w:val="editortnoteditedlongjunnx"/>
          <w:rFonts w:cstheme="minorHAnsi"/>
          <w:color w:val="000000" w:themeColor="text1"/>
          <w:spacing w:val="2"/>
          <w:shd w:val="clear" w:color="auto" w:fill="FFFFFF"/>
          <w:lang w:val="en-GB"/>
        </w:rPr>
        <w:t>years, the United Nations has increasingly </w:t>
      </w:r>
      <w:r w:rsidRPr="005F7648">
        <w:rPr>
          <w:rStyle w:val="editortaddedltunj"/>
          <w:rFonts w:cstheme="minorHAnsi"/>
          <w:color w:val="000000" w:themeColor="text1"/>
          <w:spacing w:val="2"/>
          <w:shd w:val="clear" w:color="auto" w:fill="FFFFFF"/>
          <w:lang w:val="en-GB"/>
        </w:rPr>
        <w:t>worked</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to</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close</w:t>
      </w:r>
      <w:r w:rsidRPr="005F7648">
        <w:rPr>
          <w:rStyle w:val="editortnoteditedwurp8"/>
          <w:rFonts w:cstheme="minorHAnsi"/>
          <w:color w:val="000000" w:themeColor="text1"/>
          <w:spacing w:val="2"/>
          <w:shd w:val="clear" w:color="auto" w:fill="FFFFFF"/>
          <w:lang w:val="en-GB"/>
        </w:rPr>
        <w:t> the </w:t>
      </w:r>
      <w:r w:rsidRPr="005F7648">
        <w:rPr>
          <w:rStyle w:val="editortaddedltunj"/>
          <w:rFonts w:cstheme="minorHAnsi"/>
          <w:color w:val="000000" w:themeColor="text1"/>
          <w:spacing w:val="2"/>
          <w:shd w:val="clear" w:color="auto" w:fill="FFFFFF"/>
          <w:lang w:val="en-GB"/>
        </w:rPr>
        <w:t>gap between strengthening </w:t>
      </w:r>
      <w:r w:rsidRPr="005F7648">
        <w:rPr>
          <w:rStyle w:val="editortnoteditedwurp8"/>
          <w:rFonts w:cstheme="minorHAnsi"/>
          <w:color w:val="000000" w:themeColor="text1"/>
          <w:spacing w:val="2"/>
          <w:shd w:val="clear" w:color="auto" w:fill="FFFFFF"/>
          <w:lang w:val="en-GB"/>
        </w:rPr>
        <w:t>integration </w:t>
      </w:r>
      <w:r w:rsidRPr="005F7648">
        <w:rPr>
          <w:rStyle w:val="editortaddedltunj"/>
          <w:rFonts w:cstheme="minorHAnsi"/>
          <w:color w:val="000000" w:themeColor="text1"/>
          <w:spacing w:val="2"/>
          <w:shd w:val="clear" w:color="auto" w:fill="FFFFFF"/>
          <w:lang w:val="en-GB"/>
        </w:rPr>
        <w:t>processes</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concerning </w:t>
      </w:r>
      <w:r w:rsidRPr="005F7648">
        <w:rPr>
          <w:rStyle w:val="editortnoteditedwurp8"/>
          <w:rFonts w:cstheme="minorHAnsi"/>
          <w:color w:val="000000" w:themeColor="text1"/>
          <w:spacing w:val="2"/>
          <w:shd w:val="clear" w:color="auto" w:fill="FFFFFF"/>
          <w:lang w:val="en-GB"/>
        </w:rPr>
        <w:t>crisis resilience systems</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peacebuilding initiatives</w:t>
      </w:r>
      <w:r w:rsidRPr="005F7648">
        <w:rPr>
          <w:rStyle w:val="editortaddedltunj"/>
          <w:rFonts w:cstheme="minorHAnsi"/>
          <w:color w:val="000000" w:themeColor="text1"/>
          <w:spacing w:val="2"/>
          <w:shd w:val="clear" w:color="auto" w:fill="FFFFFF"/>
          <w:lang w:val="en-GB"/>
        </w:rPr>
        <w:t>,</w:t>
      </w:r>
      <w:r w:rsidRPr="005F7648">
        <w:rPr>
          <w:rStyle w:val="editortnoteditedlongjunnx"/>
          <w:rFonts w:cstheme="minorHAnsi"/>
          <w:color w:val="000000" w:themeColor="text1"/>
          <w:spacing w:val="2"/>
          <w:shd w:val="clear" w:color="auto" w:fill="FFFFFF"/>
          <w:lang w:val="en-GB"/>
        </w:rPr>
        <w:t> and conflict prevention strategies. </w:t>
      </w:r>
      <w:r w:rsidRPr="005F7648">
        <w:rPr>
          <w:rStyle w:val="editortaddedltunj"/>
          <w:rFonts w:cstheme="minorHAnsi"/>
          <w:color w:val="000000" w:themeColor="text1"/>
          <w:spacing w:val="2"/>
          <w:shd w:val="clear" w:color="auto" w:fill="FFFFFF"/>
          <w:lang w:val="en-GB"/>
        </w:rPr>
        <w:t>This</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call</w:t>
      </w:r>
      <w:r w:rsidRPr="005F7648">
        <w:rPr>
          <w:rStyle w:val="editortnoteditedwurp8"/>
          <w:rFonts w:cstheme="minorHAnsi"/>
          <w:color w:val="000000" w:themeColor="text1"/>
          <w:spacing w:val="2"/>
          <w:shd w:val="clear" w:color="auto" w:fill="FFFFFF"/>
          <w:lang w:val="en-GB"/>
        </w:rPr>
        <w:t> for an integrated approach </w:t>
      </w:r>
      <w:r w:rsidRPr="005F7648">
        <w:rPr>
          <w:rStyle w:val="editortaddedltunj"/>
          <w:rFonts w:cstheme="minorHAnsi"/>
          <w:color w:val="000000" w:themeColor="text1"/>
          <w:spacing w:val="2"/>
          <w:shd w:val="clear" w:color="auto" w:fill="FFFFFF"/>
          <w:lang w:val="en-GB"/>
        </w:rPr>
        <w:t>increasingly</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came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to</w:t>
      </w:r>
      <w:r w:rsidRPr="005F7648">
        <w:rPr>
          <w:rStyle w:val="editortnoteditedwurp8"/>
          <w:rFonts w:cstheme="minorHAnsi"/>
          <w:color w:val="000000" w:themeColor="text1"/>
          <w:spacing w:val="2"/>
          <w:shd w:val="clear" w:color="auto" w:fill="FFFFFF"/>
          <w:lang w:val="en-GB"/>
        </w:rPr>
        <w:t> the </w:t>
      </w:r>
      <w:r w:rsidRPr="005F7648">
        <w:rPr>
          <w:rStyle w:val="editortaddedltunj"/>
          <w:rFonts w:cstheme="minorHAnsi"/>
          <w:color w:val="000000" w:themeColor="text1"/>
          <w:spacing w:val="2"/>
          <w:shd w:val="clear" w:color="auto" w:fill="FFFFFF"/>
          <w:lang w:val="en-GB"/>
        </w:rPr>
        <w:t>fore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with</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various</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recent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global</w:t>
      </w:r>
      <w:r w:rsidRPr="005F7648">
        <w:rPr>
          <w:rStyle w:val="editortnoteditedwurp8"/>
          <w:rFonts w:cstheme="minorHAnsi"/>
          <w:color w:val="000000" w:themeColor="text1"/>
          <w:spacing w:val="2"/>
          <w:shd w:val="clear" w:color="auto" w:fill="FFFFFF"/>
          <w:lang w:val="en-GB"/>
        </w:rPr>
        <w:t> challenges</w:t>
      </w:r>
      <w:r w:rsidRPr="005F7648">
        <w:rPr>
          <w:rStyle w:val="editortnoteditedlongjunnx"/>
          <w:rFonts w:cstheme="minorHAnsi"/>
          <w:color w:val="000000" w:themeColor="text1"/>
          <w:spacing w:val="2"/>
          <w:shd w:val="clear" w:color="auto" w:fill="FFFFFF"/>
          <w:lang w:val="en-GB"/>
        </w:rPr>
        <w:t> such as climate change, armed conflicts, humanitarian crises, and political instability</w:t>
      </w:r>
      <w:r w:rsidRPr="005F7648">
        <w:rPr>
          <w:rStyle w:val="editortaddedltunj"/>
          <w:rFonts w:cstheme="minorHAnsi"/>
          <w:color w:val="000000" w:themeColor="text1"/>
          <w:spacing w:val="2"/>
          <w:shd w:val="clear" w:color="auto" w:fill="FFFFFF"/>
          <w:lang w:val="en-GB"/>
        </w:rPr>
        <w:t> that are becoming complex in different dimensions</w:t>
      </w:r>
      <w:r w:rsidRPr="005F7648">
        <w:rPr>
          <w:rStyle w:val="editortnoteditedwurp8"/>
          <w:rFonts w:cstheme="minorHAnsi"/>
          <w:color w:val="000000" w:themeColor="text1"/>
          <w:spacing w:val="2"/>
          <w:shd w:val="clear" w:color="auto" w:fill="FFFFFF"/>
          <w:lang w:val="en-GB"/>
        </w:rPr>
        <w:t>.</w:t>
      </w:r>
      <w:r w:rsidRPr="005F7648">
        <w:rPr>
          <w:rFonts w:cstheme="minorHAnsi"/>
          <w:color w:val="000000" w:themeColor="text1"/>
          <w:spacing w:val="2"/>
          <w:shd w:val="clear" w:color="auto" w:fill="FFFFFF"/>
          <w:lang w:val="en-GB"/>
        </w:rPr>
        <w:br/>
      </w:r>
      <w:r w:rsidRPr="005F7648">
        <w:rPr>
          <w:rFonts w:cstheme="minorHAnsi"/>
          <w:color w:val="000000" w:themeColor="text1"/>
          <w:spacing w:val="2"/>
          <w:shd w:val="clear" w:color="auto" w:fill="FFFFFF"/>
          <w:lang w:val="en-GB"/>
        </w:rPr>
        <w:br/>
      </w:r>
      <w:r w:rsidRPr="005F7648">
        <w:rPr>
          <w:rStyle w:val="editortnoteditedwurp8"/>
          <w:rFonts w:cstheme="minorHAnsi"/>
          <w:color w:val="000000" w:themeColor="text1"/>
          <w:spacing w:val="2"/>
          <w:shd w:val="clear" w:color="auto" w:fill="FFFFFF"/>
          <w:lang w:val="en-GB"/>
        </w:rPr>
        <w:t>We </w:t>
      </w:r>
      <w:r w:rsidRPr="005F7648">
        <w:rPr>
          <w:rStyle w:val="editortaddedltunj"/>
          <w:rFonts w:cstheme="minorHAnsi"/>
          <w:color w:val="000000" w:themeColor="text1"/>
          <w:spacing w:val="2"/>
          <w:shd w:val="clear" w:color="auto" w:fill="FFFFFF"/>
          <w:lang w:val="en-GB"/>
        </w:rPr>
        <w:t>work</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for</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such</w:t>
      </w:r>
      <w:r w:rsidRPr="005F7648">
        <w:rPr>
          <w:rStyle w:val="editortnoteditedwurp8"/>
          <w:rFonts w:cstheme="minorHAnsi"/>
          <w:color w:val="000000" w:themeColor="text1"/>
          <w:spacing w:val="2"/>
          <w:shd w:val="clear" w:color="auto" w:fill="FFFFFF"/>
          <w:lang w:val="en-GB"/>
        </w:rPr>
        <w:t> problems</w:t>
      </w:r>
      <w:r w:rsidRPr="005F7648">
        <w:rPr>
          <w:rStyle w:val="editortaddedltunj"/>
          <w:rFonts w:cstheme="minorHAnsi"/>
          <w:color w:val="000000" w:themeColor="text1"/>
          <w:spacing w:val="2"/>
          <w:shd w:val="clear" w:color="auto" w:fill="FFFFFF"/>
          <w:lang w:val="en-GB"/>
        </w:rPr>
        <w:t>,</w:t>
      </w:r>
      <w:r w:rsidRPr="005F7648">
        <w:rPr>
          <w:rStyle w:val="editortnoteditedlongjunnx"/>
          <w:rFonts w:cstheme="minorHAnsi"/>
          <w:color w:val="000000" w:themeColor="text1"/>
          <w:spacing w:val="2"/>
          <w:shd w:val="clear" w:color="auto" w:fill="FFFFFF"/>
          <w:lang w:val="en-GB"/>
        </w:rPr>
        <w:t xml:space="preserve"> such as crisis </w:t>
      </w:r>
      <w:r w:rsidR="005F7648" w:rsidRPr="005F7648">
        <w:rPr>
          <w:rStyle w:val="editortnoteditedlongjunnx"/>
          <w:rFonts w:cstheme="minorHAnsi"/>
          <w:color w:val="000000" w:themeColor="text1"/>
          <w:spacing w:val="2"/>
          <w:shd w:val="clear" w:color="auto" w:fill="FFFFFF"/>
          <w:lang w:val="en-GB"/>
        </w:rPr>
        <w:t>resilience</w:t>
      </w:r>
      <w:r w:rsidRPr="005F7648">
        <w:rPr>
          <w:rStyle w:val="editortnoteditedlongjunnx"/>
          <w:rFonts w:cstheme="minorHAnsi"/>
          <w:color w:val="000000" w:themeColor="text1"/>
          <w:spacing w:val="2"/>
          <w:shd w:val="clear" w:color="auto" w:fill="FFFFFF"/>
          <w:lang w:val="en-GB"/>
        </w:rPr>
        <w:t xml:space="preserve"> systems</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Currently</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we </w:t>
      </w:r>
      <w:r w:rsidRPr="005F7648">
        <w:rPr>
          <w:rStyle w:val="editortaddedltunj"/>
          <w:rFonts w:cstheme="minorHAnsi"/>
          <w:color w:val="000000" w:themeColor="text1"/>
          <w:spacing w:val="2"/>
          <w:shd w:val="clear" w:color="auto" w:fill="FFFFFF"/>
          <w:lang w:val="en-GB"/>
        </w:rPr>
        <w:t>focus</w:t>
      </w:r>
      <w:r w:rsidRPr="005F7648">
        <w:rPr>
          <w:rStyle w:val="editortnoteditedwurp8"/>
          <w:rFonts w:cstheme="minorHAnsi"/>
          <w:color w:val="000000" w:themeColor="text1"/>
          <w:spacing w:val="2"/>
          <w:shd w:val="clear" w:color="auto" w:fill="FFFFFF"/>
          <w:lang w:val="en-GB"/>
        </w:rPr>
        <w:t> </w:t>
      </w:r>
      <w:r w:rsidRPr="005F7648">
        <w:rPr>
          <w:rStyle w:val="editortnoteditedlongjunnx"/>
          <w:rFonts w:cstheme="minorHAnsi"/>
          <w:color w:val="000000" w:themeColor="text1"/>
          <w:spacing w:val="2"/>
          <w:shd w:val="clear" w:color="auto" w:fill="FFFFFF"/>
          <w:lang w:val="en-GB"/>
        </w:rPr>
        <w:t xml:space="preserve">on our financial issues with American Development Bank. We took 250 million dollars </w:t>
      </w:r>
      <w:r w:rsidR="005F7648" w:rsidRPr="005F7648">
        <w:rPr>
          <w:rStyle w:val="editortnoteditedlongjunnx"/>
          <w:rFonts w:cstheme="minorHAnsi"/>
          <w:color w:val="000000" w:themeColor="text1"/>
          <w:spacing w:val="2"/>
          <w:shd w:val="clear" w:color="auto" w:fill="FFFFFF"/>
          <w:lang w:val="en-GB"/>
        </w:rPr>
        <w:t>in</w:t>
      </w:r>
      <w:r w:rsidRPr="005F7648">
        <w:rPr>
          <w:rStyle w:val="editortnoteditedlongjunnx"/>
          <w:rFonts w:cstheme="minorHAnsi"/>
          <w:color w:val="000000" w:themeColor="text1"/>
          <w:spacing w:val="2"/>
          <w:shd w:val="clear" w:color="auto" w:fill="FFFFFF"/>
          <w:lang w:val="en-GB"/>
        </w:rPr>
        <w:t xml:space="preserve"> May of 2024 for </w:t>
      </w:r>
      <w:r w:rsidRPr="005F7648">
        <w:rPr>
          <w:rStyle w:val="editortaddedltunj"/>
          <w:rFonts w:cstheme="minorHAnsi"/>
          <w:color w:val="000000" w:themeColor="text1"/>
          <w:spacing w:val="2"/>
          <w:shd w:val="clear" w:color="auto" w:fill="FFFFFF"/>
          <w:lang w:val="en-GB"/>
        </w:rPr>
        <w:t>addressing</w:t>
      </w:r>
      <w:r w:rsidRPr="005F7648">
        <w:rPr>
          <w:rStyle w:val="editortnoteditedlongjunnx"/>
          <w:rFonts w:cstheme="minorHAnsi"/>
          <w:color w:val="000000" w:themeColor="text1"/>
          <w:spacing w:val="2"/>
          <w:shd w:val="clear" w:color="auto" w:fill="FFFFFF"/>
          <w:lang w:val="en-GB"/>
        </w:rPr>
        <w:t> natural disasters and public health diseases. On the other hand</w:t>
      </w:r>
      <w:r w:rsidRPr="005F7648">
        <w:rPr>
          <w:rStyle w:val="editortaddedltunj"/>
          <w:rFonts w:cstheme="minorHAnsi"/>
          <w:color w:val="000000" w:themeColor="text1"/>
          <w:spacing w:val="2"/>
          <w:shd w:val="clear" w:color="auto" w:fill="FFFFFF"/>
          <w:lang w:val="en-GB"/>
        </w:rPr>
        <w:t>,</w:t>
      </w:r>
      <w:r w:rsidRPr="005F7648">
        <w:rPr>
          <w:rStyle w:val="editortnoteditedlongjunnx"/>
          <w:rFonts w:cstheme="minorHAnsi"/>
          <w:color w:val="000000" w:themeColor="text1"/>
          <w:spacing w:val="2"/>
          <w:shd w:val="clear" w:color="auto" w:fill="FFFFFF"/>
          <w:lang w:val="en-GB"/>
        </w:rPr>
        <w:t xml:space="preserve"> we were focused on our crisis </w:t>
      </w:r>
      <w:r w:rsidR="005F7648" w:rsidRPr="005F7648">
        <w:rPr>
          <w:rStyle w:val="editortnoteditedlongjunnx"/>
          <w:rFonts w:cstheme="minorHAnsi"/>
          <w:color w:val="000000" w:themeColor="text1"/>
          <w:spacing w:val="2"/>
          <w:shd w:val="clear" w:color="auto" w:fill="FFFFFF"/>
          <w:lang w:val="en-GB"/>
        </w:rPr>
        <w:t>resilience</w:t>
      </w:r>
      <w:r w:rsidRPr="005F7648">
        <w:rPr>
          <w:rStyle w:val="editortnoteditedlongjunnx"/>
          <w:rFonts w:cstheme="minorHAnsi"/>
          <w:color w:val="000000" w:themeColor="text1"/>
          <w:spacing w:val="2"/>
          <w:shd w:val="clear" w:color="auto" w:fill="FFFFFF"/>
          <w:lang w:val="en-GB"/>
        </w:rPr>
        <w:t xml:space="preserve"> systems and conflict prevention policy. We were working on</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with </w:t>
      </w:r>
      <w:r w:rsidRPr="005F7648">
        <w:rPr>
          <w:rStyle w:val="editortaddedltunj"/>
          <w:rFonts w:cstheme="minorHAnsi"/>
          <w:color w:val="000000" w:themeColor="text1"/>
          <w:spacing w:val="2"/>
          <w:shd w:val="clear" w:color="auto" w:fill="FFFFFF"/>
          <w:lang w:val="en-GB"/>
        </w:rPr>
        <w:t>the </w:t>
      </w:r>
      <w:r w:rsidRPr="005F7648">
        <w:rPr>
          <w:rStyle w:val="editortnoteditedwurp8"/>
          <w:rFonts w:cstheme="minorHAnsi"/>
          <w:color w:val="000000" w:themeColor="text1"/>
          <w:spacing w:val="2"/>
          <w:shd w:val="clear" w:color="auto" w:fill="FFFFFF"/>
          <w:lang w:val="en-GB"/>
        </w:rPr>
        <w:t>strengthening </w:t>
      </w:r>
      <w:r w:rsidRPr="005F7648">
        <w:rPr>
          <w:rStyle w:val="editortaddedltunj"/>
          <w:rFonts w:cstheme="minorHAnsi"/>
          <w:color w:val="000000" w:themeColor="text1"/>
          <w:spacing w:val="2"/>
          <w:shd w:val="clear" w:color="auto" w:fill="FFFFFF"/>
          <w:lang w:val="en-GB"/>
        </w:rPr>
        <w:t>of </w:t>
      </w:r>
      <w:r w:rsidRPr="005F7648">
        <w:rPr>
          <w:rStyle w:val="editortnoteditedwurp8"/>
          <w:rFonts w:cstheme="minorHAnsi"/>
          <w:color w:val="000000" w:themeColor="text1"/>
          <w:spacing w:val="2"/>
          <w:shd w:val="clear" w:color="auto" w:fill="FFFFFF"/>
          <w:lang w:val="en-GB"/>
        </w:rPr>
        <w:t>indigenous rights</w:t>
      </w:r>
      <w:r w:rsidRPr="005F7648">
        <w:rPr>
          <w:rStyle w:val="editortaddedltunj"/>
          <w:rFonts w:cstheme="minorHAnsi"/>
          <w:color w:val="000000" w:themeColor="text1"/>
          <w:spacing w:val="2"/>
          <w:shd w:val="clear" w:color="auto" w:fill="FFFFFF"/>
          <w:lang w:val="en-GB"/>
        </w:rPr>
        <w:t>,</w:t>
      </w:r>
      <w:r w:rsidRPr="005F7648">
        <w:rPr>
          <w:rStyle w:val="editortnoteditedwurp8"/>
          <w:rFonts w:cstheme="minorHAnsi"/>
          <w:color w:val="000000" w:themeColor="text1"/>
          <w:spacing w:val="2"/>
          <w:shd w:val="clear" w:color="auto" w:fill="FFFFFF"/>
          <w:lang w:val="en-GB"/>
        </w:rPr>
        <w:t> Bolivia</w:t>
      </w:r>
      <w:r w:rsidRPr="005F7648">
        <w:rPr>
          <w:rStyle w:val="editortaddedltunj"/>
          <w:rFonts w:cstheme="minorHAnsi"/>
          <w:color w:val="000000" w:themeColor="text1"/>
          <w:spacing w:val="2"/>
          <w:shd w:val="clear" w:color="auto" w:fill="FFFFFF"/>
          <w:lang w:val="en-GB"/>
        </w:rPr>
        <w:t>'</w:t>
      </w:r>
      <w:r w:rsidRPr="005F7648">
        <w:rPr>
          <w:rStyle w:val="editortnoteditedlongjunnx"/>
          <w:rFonts w:cstheme="minorHAnsi"/>
          <w:color w:val="000000" w:themeColor="text1"/>
          <w:spacing w:val="2"/>
          <w:shd w:val="clear" w:color="auto" w:fill="FFFFFF"/>
          <w:lang w:val="en-GB"/>
        </w:rPr>
        <w:t>s constitution recognizes the rights of indigenous peoples, and the country has worked to integrate their perspectives into national policies. </w:t>
      </w:r>
      <w:r w:rsidRPr="005F7648">
        <w:rPr>
          <w:rStyle w:val="editortaddedltunj"/>
          <w:rFonts w:cstheme="minorHAnsi"/>
          <w:color w:val="000000" w:themeColor="text1"/>
          <w:spacing w:val="2"/>
          <w:shd w:val="clear" w:color="auto" w:fill="FFFFFF"/>
          <w:lang w:val="en-GB"/>
        </w:rPr>
        <w:t>Empowerment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of </w:t>
      </w:r>
      <w:r w:rsidRPr="005F7648">
        <w:rPr>
          <w:rStyle w:val="editortnoteditedlongjunnx"/>
          <w:rFonts w:cstheme="minorHAnsi"/>
          <w:color w:val="000000" w:themeColor="text1"/>
          <w:spacing w:val="2"/>
          <w:shd w:val="clear" w:color="auto" w:fill="FFFFFF"/>
          <w:lang w:val="en-GB"/>
        </w:rPr>
        <w:t>indigenous communities through legal recognition, access to resources, and participation in governance helps build social cohesion and resilience, particularly in the face of crises such as land disputes or environmental changes. Social and Environmental Policies: Bolivia has </w:t>
      </w:r>
      <w:r w:rsidRPr="005F7648">
        <w:rPr>
          <w:rStyle w:val="editortaddedltunj"/>
          <w:rFonts w:cstheme="minorHAnsi"/>
          <w:color w:val="000000" w:themeColor="text1"/>
          <w:spacing w:val="2"/>
          <w:shd w:val="clear" w:color="auto" w:fill="FFFFFF"/>
          <w:lang w:val="en-GB"/>
        </w:rPr>
        <w:t>opted</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to</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develop</w:t>
      </w:r>
      <w:r w:rsidRPr="005F7648">
        <w:rPr>
          <w:rStyle w:val="editortnoteditedwurp8"/>
          <w:rFonts w:cstheme="minorHAnsi"/>
          <w:color w:val="000000" w:themeColor="text1"/>
          <w:spacing w:val="2"/>
          <w:shd w:val="clear" w:color="auto" w:fill="FFFFFF"/>
          <w:lang w:val="en-GB"/>
        </w:rPr>
        <w:t> social policies </w:t>
      </w:r>
      <w:r w:rsidRPr="005F7648">
        <w:rPr>
          <w:rStyle w:val="editortaddedltunj"/>
          <w:rFonts w:cstheme="minorHAnsi"/>
          <w:color w:val="000000" w:themeColor="text1"/>
          <w:spacing w:val="2"/>
          <w:shd w:val="clear" w:color="auto" w:fill="FFFFFF"/>
          <w:lang w:val="en-GB"/>
        </w:rPr>
        <w:t>that</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have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been</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targeting the reduction of </w:t>
      </w:r>
      <w:r w:rsidRPr="005F7648">
        <w:rPr>
          <w:rStyle w:val="editortnoteditedwurp8"/>
          <w:rFonts w:cstheme="minorHAnsi"/>
          <w:color w:val="000000" w:themeColor="text1"/>
          <w:spacing w:val="2"/>
          <w:shd w:val="clear" w:color="auto" w:fill="FFFFFF"/>
          <w:lang w:val="en-GB"/>
        </w:rPr>
        <w:t>inequalities, </w:t>
      </w:r>
      <w:r w:rsidRPr="005F7648">
        <w:rPr>
          <w:rStyle w:val="editortaddedltunj"/>
          <w:rFonts w:cstheme="minorHAnsi"/>
          <w:color w:val="000000" w:themeColor="text1"/>
          <w:spacing w:val="2"/>
          <w:shd w:val="clear" w:color="auto" w:fill="FFFFFF"/>
          <w:lang w:val="en-GB"/>
        </w:rPr>
        <w:t>usually</w:t>
      </w:r>
      <w:r w:rsidRPr="005F7648">
        <w:rPr>
          <w:rStyle w:val="editortnoteditedwurp8"/>
          <w:rFonts w:cstheme="minorHAnsi"/>
          <w:color w:val="000000" w:themeColor="text1"/>
          <w:spacing w:val="2"/>
          <w:shd w:val="clear" w:color="auto" w:fill="FFFFFF"/>
          <w:lang w:val="en-GB"/>
        </w:rPr>
        <w:t> at the </w:t>
      </w:r>
      <w:r w:rsidRPr="005F7648">
        <w:rPr>
          <w:rStyle w:val="editortaddedltunj"/>
          <w:rFonts w:cstheme="minorHAnsi"/>
          <w:color w:val="000000" w:themeColor="text1"/>
          <w:spacing w:val="2"/>
          <w:shd w:val="clear" w:color="auto" w:fill="FFFFFF"/>
          <w:lang w:val="en-GB"/>
        </w:rPr>
        <w:t>very </w:t>
      </w:r>
      <w:r w:rsidRPr="005F7648">
        <w:rPr>
          <w:rStyle w:val="editortnoteditedwurp8"/>
          <w:rFonts w:cstheme="minorHAnsi"/>
          <w:color w:val="000000" w:themeColor="text1"/>
          <w:spacing w:val="2"/>
          <w:shd w:val="clear" w:color="auto" w:fill="FFFFFF"/>
          <w:lang w:val="en-GB"/>
        </w:rPr>
        <w:t>root of conflicts. </w:t>
      </w:r>
      <w:r w:rsidRPr="005F7648">
        <w:rPr>
          <w:rStyle w:val="editortaddedltunj"/>
          <w:rFonts w:cstheme="minorHAnsi"/>
          <w:color w:val="000000" w:themeColor="text1"/>
          <w:spacing w:val="2"/>
          <w:shd w:val="clear" w:color="auto" w:fill="FFFFFF"/>
          <w:lang w:val="en-GB"/>
        </w:rPr>
        <w:t>With</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the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reduction of </w:t>
      </w:r>
      <w:r w:rsidRPr="005F7648">
        <w:rPr>
          <w:rStyle w:val="editortnoteditedwurp8"/>
          <w:rFonts w:cstheme="minorHAnsi"/>
          <w:color w:val="000000" w:themeColor="text1"/>
          <w:spacing w:val="2"/>
          <w:shd w:val="clear" w:color="auto" w:fill="FFFFFF"/>
          <w:lang w:val="en-GB"/>
        </w:rPr>
        <w:t>poverty, </w:t>
      </w:r>
      <w:r w:rsidRPr="005F7648">
        <w:rPr>
          <w:rStyle w:val="editortaddedltunj"/>
          <w:rFonts w:cstheme="minorHAnsi"/>
          <w:color w:val="000000" w:themeColor="text1"/>
          <w:spacing w:val="2"/>
          <w:shd w:val="clear" w:color="auto" w:fill="FFFFFF"/>
          <w:lang w:val="en-GB"/>
        </w:rPr>
        <w:t>redistribution of </w:t>
      </w:r>
      <w:r w:rsidRPr="005F7648">
        <w:rPr>
          <w:rStyle w:val="editortnoteditedwurp8"/>
          <w:rFonts w:cstheme="minorHAnsi"/>
          <w:color w:val="000000" w:themeColor="text1"/>
          <w:spacing w:val="2"/>
          <w:shd w:val="clear" w:color="auto" w:fill="FFFFFF"/>
          <w:lang w:val="en-GB"/>
        </w:rPr>
        <w:t>land</w:t>
      </w:r>
      <w:r w:rsidRPr="005F7648">
        <w:rPr>
          <w:rStyle w:val="editortnoteditedlongjunnx"/>
          <w:rFonts w:cstheme="minorHAnsi"/>
          <w:color w:val="000000" w:themeColor="text1"/>
          <w:spacing w:val="2"/>
          <w:shd w:val="clear" w:color="auto" w:fill="FFFFFF"/>
          <w:lang w:val="en-GB"/>
        </w:rPr>
        <w:t>, and access to basic services, Bolivia has been </w:t>
      </w:r>
      <w:r w:rsidRPr="005F7648">
        <w:rPr>
          <w:rStyle w:val="editortaddedltunj"/>
          <w:rFonts w:cstheme="minorHAnsi"/>
          <w:color w:val="000000" w:themeColor="text1"/>
          <w:spacing w:val="2"/>
          <w:shd w:val="clear" w:color="auto" w:fill="FFFFFF"/>
          <w:lang w:val="en-GB"/>
        </w:rPr>
        <w:t>trying</w:t>
      </w:r>
      <w:r w:rsidRPr="005F7648">
        <w:rPr>
          <w:rStyle w:val="editortnoteditedwurp8"/>
          <w:rFonts w:cstheme="minorHAnsi"/>
          <w:color w:val="000000" w:themeColor="text1"/>
          <w:spacing w:val="2"/>
          <w:shd w:val="clear" w:color="auto" w:fill="FFFFFF"/>
          <w:lang w:val="en-GB"/>
        </w:rPr>
        <w:t> to </w:t>
      </w:r>
      <w:r w:rsidRPr="005F7648">
        <w:rPr>
          <w:rStyle w:val="editortaddedltunj"/>
          <w:rFonts w:cstheme="minorHAnsi"/>
          <w:color w:val="000000" w:themeColor="text1"/>
          <w:spacing w:val="2"/>
          <w:shd w:val="clear" w:color="auto" w:fill="FFFFFF"/>
          <w:lang w:val="en-GB"/>
        </w:rPr>
        <w:t>create</w:t>
      </w:r>
      <w:r w:rsidRPr="005F7648">
        <w:rPr>
          <w:rStyle w:val="editortnoteditedlongjunnx"/>
          <w:rFonts w:cstheme="minorHAnsi"/>
          <w:color w:val="000000" w:themeColor="text1"/>
          <w:spacing w:val="2"/>
          <w:shd w:val="clear" w:color="auto" w:fill="FFFFFF"/>
          <w:lang w:val="en-GB"/>
        </w:rPr>
        <w:t> more resilient communities, particularly in rural and indigenous </w:t>
      </w:r>
      <w:r w:rsidRPr="005F7648">
        <w:rPr>
          <w:rStyle w:val="editortaddedltunj"/>
          <w:rFonts w:cstheme="minorHAnsi"/>
          <w:color w:val="000000" w:themeColor="text1"/>
          <w:spacing w:val="2"/>
          <w:shd w:val="clear" w:color="auto" w:fill="FFFFFF"/>
          <w:lang w:val="en-GB"/>
        </w:rPr>
        <w:t>settings</w:t>
      </w:r>
      <w:r w:rsidRPr="005F7648">
        <w:rPr>
          <w:rStyle w:val="editortnoteditedwurp8"/>
          <w:rFonts w:cstheme="minorHAnsi"/>
          <w:color w:val="000000" w:themeColor="text1"/>
          <w:spacing w:val="2"/>
          <w:shd w:val="clear" w:color="auto" w:fill="FFFFFF"/>
          <w:lang w:val="en-GB"/>
        </w:rPr>
        <w:t>. These efforts </w:t>
      </w:r>
      <w:r w:rsidRPr="005F7648">
        <w:rPr>
          <w:rStyle w:val="editortaddedltunj"/>
          <w:rFonts w:cstheme="minorHAnsi"/>
          <w:color w:val="000000" w:themeColor="text1"/>
          <w:spacing w:val="2"/>
          <w:shd w:val="clear" w:color="auto" w:fill="FFFFFF"/>
          <w:lang w:val="en-GB"/>
        </w:rPr>
        <w:t>are</w:t>
      </w:r>
      <w:r w:rsidRPr="005F7648">
        <w:rPr>
          <w:rStyle w:val="editortnoteditedwurp8"/>
          <w:rFonts w:cstheme="minorHAnsi"/>
          <w:color w:val="000000" w:themeColor="text1"/>
          <w:spacing w:val="2"/>
          <w:shd w:val="clear" w:color="auto" w:fill="FFFFFF"/>
          <w:lang w:val="en-GB"/>
        </w:rPr>
        <w:t> </w:t>
      </w:r>
      <w:r w:rsidRPr="005F7648">
        <w:rPr>
          <w:rStyle w:val="editortaddedltunj"/>
          <w:rFonts w:cstheme="minorHAnsi"/>
          <w:color w:val="000000" w:themeColor="text1"/>
          <w:spacing w:val="2"/>
          <w:shd w:val="clear" w:color="auto" w:fill="FFFFFF"/>
          <w:lang w:val="en-GB"/>
        </w:rPr>
        <w:t>contributing </w:t>
      </w:r>
      <w:r w:rsidRPr="005F7648">
        <w:rPr>
          <w:rStyle w:val="editortnoteditedlongjunnx"/>
          <w:rFonts w:cstheme="minorHAnsi"/>
          <w:color w:val="000000" w:themeColor="text1"/>
          <w:spacing w:val="2"/>
          <w:shd w:val="clear" w:color="auto" w:fill="FFFFFF"/>
          <w:lang w:val="en-GB"/>
        </w:rPr>
        <w:t>to peacebuilding by reducing the </w:t>
      </w:r>
      <w:r w:rsidRPr="005F7648">
        <w:rPr>
          <w:rStyle w:val="editortaddedltunj"/>
          <w:rFonts w:cstheme="minorHAnsi"/>
          <w:color w:val="000000" w:themeColor="text1"/>
          <w:spacing w:val="2"/>
          <w:shd w:val="clear" w:color="auto" w:fill="FFFFFF"/>
          <w:lang w:val="en-GB"/>
        </w:rPr>
        <w:t>likelihood</w:t>
      </w:r>
      <w:r w:rsidRPr="005F7648">
        <w:rPr>
          <w:rStyle w:val="editortnoteditedlongjunnx"/>
          <w:rFonts w:cstheme="minorHAnsi"/>
          <w:color w:val="000000" w:themeColor="text1"/>
          <w:spacing w:val="2"/>
          <w:shd w:val="clear" w:color="auto" w:fill="FFFFFF"/>
          <w:lang w:val="en-GB"/>
        </w:rPr>
        <w:t> of social unrest and conflict.</w:t>
      </w:r>
      <w:r w:rsidRPr="005F7648">
        <w:rPr>
          <w:rFonts w:cstheme="minorHAnsi"/>
          <w:color w:val="000000" w:themeColor="text1"/>
          <w:spacing w:val="2"/>
          <w:shd w:val="clear" w:color="auto" w:fill="FFFFFF"/>
          <w:lang w:val="en-GB"/>
        </w:rPr>
        <w:br/>
      </w:r>
      <w:r w:rsidRPr="005F7648">
        <w:rPr>
          <w:rFonts w:cstheme="minorHAnsi"/>
          <w:color w:val="000000" w:themeColor="text1"/>
          <w:spacing w:val="2"/>
          <w:shd w:val="clear" w:color="auto" w:fill="FFFFFF"/>
          <w:lang w:val="en-GB"/>
        </w:rPr>
        <w:br/>
      </w:r>
      <w:r w:rsidRPr="005F7648">
        <w:rPr>
          <w:rStyle w:val="editortnoteditedlongjunnx"/>
          <w:rFonts w:cstheme="minorHAnsi"/>
          <w:color w:val="000000" w:themeColor="text1"/>
          <w:spacing w:val="2"/>
          <w:shd w:val="clear" w:color="auto" w:fill="FFFFFF"/>
          <w:lang w:val="en-GB"/>
        </w:rPr>
        <w:t>In the next decade</w:t>
      </w:r>
      <w:r w:rsidRPr="005F7648">
        <w:rPr>
          <w:rStyle w:val="editortaddedltunj"/>
          <w:rFonts w:cstheme="minorHAnsi"/>
          <w:color w:val="000000" w:themeColor="text1"/>
          <w:spacing w:val="2"/>
          <w:shd w:val="clear" w:color="auto" w:fill="FFFFFF"/>
          <w:lang w:val="en-GB"/>
        </w:rPr>
        <w:t>,</w:t>
      </w:r>
      <w:r w:rsidRPr="005F7648">
        <w:rPr>
          <w:rStyle w:val="editortnoteditedlongjunnx"/>
          <w:rFonts w:cstheme="minorHAnsi"/>
          <w:color w:val="000000" w:themeColor="text1"/>
          <w:spacing w:val="2"/>
          <w:shd w:val="clear" w:color="auto" w:fill="FFFFFF"/>
          <w:lang w:val="en-GB"/>
        </w:rPr>
        <w:t> we suggest that all we, as South American countries, should work together not to grant people heaven, but to save them from hell.</w:t>
      </w:r>
    </w:p>
    <w:sectPr w:rsidR="003F6EF4" w:rsidRPr="005F7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2A"/>
    <w:rsid w:val="000A0FBE"/>
    <w:rsid w:val="001C17B0"/>
    <w:rsid w:val="002D16B3"/>
    <w:rsid w:val="00325B34"/>
    <w:rsid w:val="00367547"/>
    <w:rsid w:val="003F6EF4"/>
    <w:rsid w:val="004417FE"/>
    <w:rsid w:val="00446B0D"/>
    <w:rsid w:val="0059522A"/>
    <w:rsid w:val="005F7648"/>
    <w:rsid w:val="008E2500"/>
    <w:rsid w:val="00965B28"/>
    <w:rsid w:val="00AF7B61"/>
    <w:rsid w:val="00CE0555"/>
    <w:rsid w:val="00D27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8CE8"/>
  <w15:chartTrackingRefBased/>
  <w15:docId w15:val="{8BAEDF14-1205-45B3-A9DA-6FCFF45D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ditortaddedltunj">
    <w:name w:val="editor_t__added__ltunj"/>
    <w:basedOn w:val="VarsaylanParagrafYazTipi"/>
    <w:rsid w:val="00AF7B61"/>
  </w:style>
  <w:style w:type="character" w:customStyle="1" w:styleId="editortnoteditedwurp8">
    <w:name w:val="editor_t__not_edited__wurp8"/>
    <w:basedOn w:val="VarsaylanParagrafYazTipi"/>
    <w:rsid w:val="00AF7B61"/>
  </w:style>
  <w:style w:type="character" w:customStyle="1" w:styleId="editortnoteditedlongjunnx">
    <w:name w:val="editor_t__not_edited_long__junnx"/>
    <w:basedOn w:val="VarsaylanParagrafYazTipi"/>
    <w:rsid w:val="00965B28"/>
  </w:style>
  <w:style w:type="character" w:styleId="Gl">
    <w:name w:val="Strong"/>
    <w:basedOn w:val="VarsaylanParagrafYazTipi"/>
    <w:uiPriority w:val="22"/>
    <w:qFormat/>
    <w:rsid w:val="0032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KAZIMCAN KARAGUL</cp:lastModifiedBy>
  <cp:revision>3</cp:revision>
  <dcterms:created xsi:type="dcterms:W3CDTF">2024-12-18T17:14:00Z</dcterms:created>
  <dcterms:modified xsi:type="dcterms:W3CDTF">2024-12-19T19:17:00Z</dcterms:modified>
</cp:coreProperties>
</file>