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C0343" w14:textId="77777777" w:rsidR="00C13099" w:rsidRPr="00C13099" w:rsidRDefault="00C13099" w:rsidP="00C13099">
      <w:pPr>
        <w:rPr>
          <w:lang w:val="en-GB"/>
        </w:rPr>
      </w:pPr>
      <w:r w:rsidRPr="00C13099">
        <w:rPr>
          <w:lang w:val="en-GB"/>
        </w:rPr>
        <w:t xml:space="preserve">Position Paper </w:t>
      </w:r>
    </w:p>
    <w:p w14:paraId="1F55F4F6" w14:textId="77777777" w:rsidR="00C13099" w:rsidRPr="00C13099" w:rsidRDefault="00C13099" w:rsidP="00C13099">
      <w:pPr>
        <w:rPr>
          <w:lang w:val="en-GB"/>
        </w:rPr>
      </w:pPr>
      <w:r w:rsidRPr="00C13099">
        <w:rPr>
          <w:lang w:val="en-GB"/>
        </w:rPr>
        <w:t>Country: Ukraine</w:t>
      </w:r>
    </w:p>
    <w:p w14:paraId="3FA3501E" w14:textId="77777777" w:rsidR="00C13099" w:rsidRPr="00C13099" w:rsidRDefault="00C13099" w:rsidP="00C13099">
      <w:pPr>
        <w:rPr>
          <w:lang w:val="en-GB"/>
        </w:rPr>
      </w:pPr>
      <w:r w:rsidRPr="00C13099">
        <w:rPr>
          <w:lang w:val="en-GB"/>
        </w:rPr>
        <w:t>Committee: Food And Agriculture Organisation (FAO)</w:t>
      </w:r>
    </w:p>
    <w:p w14:paraId="77456510" w14:textId="77777777" w:rsidR="00C13099" w:rsidRPr="00C13099" w:rsidRDefault="00C13099" w:rsidP="00C13099">
      <w:pPr>
        <w:rPr>
          <w:lang w:val="en-GB"/>
        </w:rPr>
      </w:pPr>
      <w:r w:rsidRPr="00C13099">
        <w:rPr>
          <w:lang w:val="en-GB"/>
        </w:rPr>
        <w:t>Topic: Enhancing the sustainability of agriculture and food security</w:t>
      </w:r>
    </w:p>
    <w:p w14:paraId="3C4312AB" w14:textId="77777777" w:rsidR="00C13099" w:rsidRPr="00C13099" w:rsidRDefault="00C13099" w:rsidP="00C13099">
      <w:pPr>
        <w:rPr>
          <w:lang w:val="en-GB"/>
        </w:rPr>
      </w:pPr>
      <w:r w:rsidRPr="00C13099">
        <w:rPr>
          <w:lang w:val="en-GB"/>
        </w:rPr>
        <w:t>Agriculture has a significant role in the world economy and the global food security. Ukraine is considered one of the largest agricultural producers and exporters around the world, many countries depend on Ukrainian agricultural production to feed a high percentage of their population. Moreover, fertile lands and ideal climate conditions help Ukraine to produce over 65 million tons of grains yearly including mostly wheat, corn, and sunflower. Ukraine is also known as “The Breadbasket of Europe” because of its naturally fertile soil.</w:t>
      </w:r>
    </w:p>
    <w:p w14:paraId="74300DB3" w14:textId="77777777" w:rsidR="00C13099" w:rsidRPr="00C13099" w:rsidRDefault="00C13099" w:rsidP="00C13099">
      <w:pPr>
        <w:rPr>
          <w:lang w:val="en-GB"/>
        </w:rPr>
      </w:pPr>
      <w:r w:rsidRPr="00C13099">
        <w:rPr>
          <w:lang w:val="en-GB"/>
        </w:rPr>
        <w:t xml:space="preserve">However, for a while, there has been an ongoing war between Russia and our country, and because of this war, our exports were blocked by Russia to prevent Kyiv from developing closer ties with the EU in 2013. Therefore, as the latest review, The Kyiv School of Economics (KSE) for the Third Rapid Damage and Needs Assessment (RDNA) report has been declared, Ukraine has already sustained US$80 billion in damages and losses since December 2023. The ongoing war has caused great damage to our agricultural sector, many fertile lands have been plundered, many Ukrainian ports couldn’t </w:t>
      </w:r>
      <w:proofErr w:type="gramStart"/>
      <w:r w:rsidRPr="00C13099">
        <w:rPr>
          <w:lang w:val="en-GB"/>
        </w:rPr>
        <w:t>export</w:t>
      </w:r>
      <w:proofErr w:type="gramEnd"/>
      <w:r w:rsidRPr="00C13099">
        <w:rPr>
          <w:lang w:val="en-GB"/>
        </w:rPr>
        <w:t xml:space="preserve"> and global food security has been affected badly owing to this war. Those things have also worsened the food insecurity problem. Furthermore, Ukraine has had to face with extreme losses of labour and expertise, and as a result, many farmers have either been murdered or displaced.</w:t>
      </w:r>
    </w:p>
    <w:p w14:paraId="728A7539" w14:textId="77777777" w:rsidR="00C13099" w:rsidRPr="00C13099" w:rsidRDefault="00C13099" w:rsidP="00C13099">
      <w:pPr>
        <w:rPr>
          <w:lang w:val="en-GB"/>
        </w:rPr>
      </w:pPr>
      <w:r w:rsidRPr="00C13099">
        <w:rPr>
          <w:lang w:val="en-GB"/>
        </w:rPr>
        <w:t>Ukraine’s view on that topic is that countries should solve these problems which threaten all the global food security, because it could cause many people to starve to death. Ukraine supports global food security around the world and wants to rebuild the agricultural sector again. Our country has even called for international support for rebuilding farms and transportation routes from countries all over the world.</w:t>
      </w:r>
    </w:p>
    <w:p w14:paraId="44C00CCF" w14:textId="77777777" w:rsidR="00C13099" w:rsidRPr="00C13099" w:rsidRDefault="00C13099" w:rsidP="00C13099">
      <w:pPr>
        <w:rPr>
          <w:lang w:val="en-GB"/>
        </w:rPr>
      </w:pPr>
      <w:r w:rsidRPr="00C13099">
        <w:rPr>
          <w:lang w:val="en-GB"/>
        </w:rPr>
        <w:t xml:space="preserve">Ukraine believes that </w:t>
      </w:r>
      <w:proofErr w:type="gramStart"/>
      <w:r w:rsidRPr="00C13099">
        <w:rPr>
          <w:lang w:val="en-GB"/>
        </w:rPr>
        <w:t>all of</w:t>
      </w:r>
      <w:proofErr w:type="gramEnd"/>
      <w:r w:rsidRPr="00C13099">
        <w:rPr>
          <w:lang w:val="en-GB"/>
        </w:rPr>
        <w:t xml:space="preserve"> the countries in the world should be protecting agricultural systems which has been affected by the conflicts lately, other than that Ukraine wants to improve environmentally friendly and sustainable farming across the country too.</w:t>
      </w:r>
    </w:p>
    <w:p w14:paraId="16B839D8" w14:textId="77777777" w:rsidR="00C13099" w:rsidRPr="00C13099" w:rsidRDefault="00C13099" w:rsidP="00C13099">
      <w:pPr>
        <w:rPr>
          <w:lang w:val="en-GB"/>
        </w:rPr>
      </w:pPr>
      <w:r w:rsidRPr="00C13099">
        <w:rPr>
          <w:lang w:val="en-GB"/>
        </w:rPr>
        <w:t>To sum up, Ukraine is willing to rebuild agriculture in a sustainable way which has been affected by war negatively. Our country as one of the top countries in the agricultural sector is ready to fight for global food security to make the negative impact of World hunger as low as possible.</w:t>
      </w:r>
    </w:p>
    <w:p w14:paraId="74BF11C6" w14:textId="299C7943" w:rsidR="004B5509" w:rsidRPr="00454E0F" w:rsidRDefault="004B5509">
      <w:pPr>
        <w:rPr>
          <w:lang w:val="en-GB"/>
        </w:rPr>
      </w:pPr>
    </w:p>
    <w:sectPr w:rsidR="004B5509" w:rsidRPr="00454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F8"/>
    <w:rsid w:val="00104FE1"/>
    <w:rsid w:val="0013302D"/>
    <w:rsid w:val="003F4031"/>
    <w:rsid w:val="00454E0F"/>
    <w:rsid w:val="004B5509"/>
    <w:rsid w:val="004D74F8"/>
    <w:rsid w:val="004F48BA"/>
    <w:rsid w:val="00651ED9"/>
    <w:rsid w:val="006E419C"/>
    <w:rsid w:val="00713E8E"/>
    <w:rsid w:val="007863E1"/>
    <w:rsid w:val="007C545C"/>
    <w:rsid w:val="00B76E76"/>
    <w:rsid w:val="00C13099"/>
    <w:rsid w:val="00C81E7B"/>
    <w:rsid w:val="00CA1A09"/>
    <w:rsid w:val="00D75A16"/>
    <w:rsid w:val="00DD3D11"/>
    <w:rsid w:val="00F74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2F8D"/>
  <w15:chartTrackingRefBased/>
  <w15:docId w15:val="{E2BA9D0C-DAE4-4472-82B8-EBB3E99C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81785">
      <w:bodyDiv w:val="1"/>
      <w:marLeft w:val="0"/>
      <w:marRight w:val="0"/>
      <w:marTop w:val="0"/>
      <w:marBottom w:val="0"/>
      <w:divBdr>
        <w:top w:val="none" w:sz="0" w:space="0" w:color="auto"/>
        <w:left w:val="none" w:sz="0" w:space="0" w:color="auto"/>
        <w:bottom w:val="none" w:sz="0" w:space="0" w:color="auto"/>
        <w:right w:val="none" w:sz="0" w:space="0" w:color="auto"/>
      </w:divBdr>
    </w:div>
    <w:div w:id="9274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378</Words>
  <Characters>2157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KAZIMCAN KARAGUL</cp:lastModifiedBy>
  <cp:revision>5</cp:revision>
  <dcterms:created xsi:type="dcterms:W3CDTF">2024-12-19T17:17:00Z</dcterms:created>
  <dcterms:modified xsi:type="dcterms:W3CDTF">2024-12-20T20:46:00Z</dcterms:modified>
</cp:coreProperties>
</file>