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A38A6" w14:textId="191CF01D" w:rsidR="0028746E" w:rsidRPr="0028746E" w:rsidRDefault="00C930E3" w:rsidP="0028746E">
      <w:pPr>
        <w:jc w:val="both"/>
        <w:rPr>
          <w:rFonts w:ascii="Times New Roman" w:hAnsi="Times New Roman" w:cs="Times New Roman"/>
          <w:sz w:val="24"/>
          <w:szCs w:val="24"/>
        </w:rPr>
      </w:pPr>
      <w:r>
        <w:rPr>
          <w:b/>
          <w:bCs/>
          <w:noProof/>
        </w:rPr>
        <w:drawing>
          <wp:inline distT="0" distB="0" distL="0" distR="0" wp14:anchorId="06344F6C" wp14:editId="74D3508C">
            <wp:extent cx="2125980" cy="1417320"/>
            <wp:effectExtent l="0" t="0" r="7620" b="0"/>
            <wp:docPr id="74125659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25980" cy="1417320"/>
                    </a:xfrm>
                    <a:prstGeom prst="rect">
                      <a:avLst/>
                    </a:prstGeom>
                    <a:noFill/>
                  </pic:spPr>
                </pic:pic>
              </a:graphicData>
            </a:graphic>
          </wp:inline>
        </w:drawing>
      </w:r>
    </w:p>
    <w:p w14:paraId="5DAC2ACB" w14:textId="77777777" w:rsidR="0028746E" w:rsidRPr="0028746E" w:rsidRDefault="0028746E" w:rsidP="0028746E">
      <w:pPr>
        <w:jc w:val="both"/>
        <w:rPr>
          <w:rFonts w:ascii="Times New Roman" w:hAnsi="Times New Roman" w:cs="Times New Roman"/>
          <w:sz w:val="24"/>
          <w:szCs w:val="24"/>
        </w:rPr>
      </w:pPr>
      <w:r w:rsidRPr="0028746E">
        <w:rPr>
          <w:rFonts w:ascii="Times New Roman" w:hAnsi="Times New Roman" w:cs="Times New Roman"/>
          <w:sz w:val="24"/>
          <w:szCs w:val="24"/>
        </w:rPr>
        <w:t>Committee: Special Political and Decolonization Committee (SPECPOL)</w:t>
      </w:r>
    </w:p>
    <w:p w14:paraId="30F29C91" w14:textId="77777777" w:rsidR="0028746E" w:rsidRPr="0028746E" w:rsidRDefault="0028746E" w:rsidP="0028746E">
      <w:pPr>
        <w:jc w:val="both"/>
        <w:rPr>
          <w:rFonts w:ascii="Times New Roman" w:hAnsi="Times New Roman" w:cs="Times New Roman"/>
          <w:sz w:val="24"/>
          <w:szCs w:val="24"/>
        </w:rPr>
      </w:pPr>
      <w:r w:rsidRPr="0028746E">
        <w:rPr>
          <w:rFonts w:ascii="Times New Roman" w:hAnsi="Times New Roman" w:cs="Times New Roman"/>
          <w:sz w:val="24"/>
          <w:szCs w:val="24"/>
        </w:rPr>
        <w:t>Country: Kingdom of Saudi Arabia</w:t>
      </w:r>
    </w:p>
    <w:p w14:paraId="666D32F3" w14:textId="77777777" w:rsidR="0028746E" w:rsidRDefault="0028746E" w:rsidP="0028746E">
      <w:pPr>
        <w:jc w:val="both"/>
        <w:rPr>
          <w:rFonts w:ascii="Times New Roman" w:hAnsi="Times New Roman" w:cs="Times New Roman"/>
          <w:sz w:val="24"/>
          <w:szCs w:val="24"/>
        </w:rPr>
      </w:pPr>
      <w:r w:rsidRPr="0028746E">
        <w:rPr>
          <w:rFonts w:ascii="Times New Roman" w:hAnsi="Times New Roman" w:cs="Times New Roman"/>
          <w:sz w:val="24"/>
          <w:szCs w:val="24"/>
        </w:rPr>
        <w:t>Agenda: Establishing a Global Framework for the Protection of Stateless People</w:t>
      </w:r>
    </w:p>
    <w:p w14:paraId="7635288D" w14:textId="41E4917A" w:rsidR="00610E14" w:rsidRPr="0028746E" w:rsidRDefault="00610E14" w:rsidP="0028746E">
      <w:pPr>
        <w:jc w:val="both"/>
        <w:rPr>
          <w:rFonts w:ascii="Times New Roman" w:hAnsi="Times New Roman" w:cs="Times New Roman"/>
          <w:sz w:val="24"/>
          <w:szCs w:val="24"/>
        </w:rPr>
      </w:pPr>
      <w:r>
        <w:rPr>
          <w:rFonts w:ascii="Times New Roman" w:hAnsi="Times New Roman" w:cs="Times New Roman"/>
          <w:sz w:val="24"/>
          <w:szCs w:val="24"/>
        </w:rPr>
        <w:t>Introduction</w:t>
      </w:r>
    </w:p>
    <w:p w14:paraId="28F0CA4E" w14:textId="77777777" w:rsidR="0028746E" w:rsidRDefault="0028746E" w:rsidP="0028746E">
      <w:pPr>
        <w:jc w:val="both"/>
        <w:rPr>
          <w:rFonts w:ascii="Times New Roman" w:hAnsi="Times New Roman" w:cs="Times New Roman"/>
          <w:sz w:val="24"/>
          <w:szCs w:val="24"/>
        </w:rPr>
      </w:pPr>
      <w:r w:rsidRPr="0028746E">
        <w:rPr>
          <w:rFonts w:ascii="Times New Roman" w:hAnsi="Times New Roman" w:cs="Times New Roman"/>
          <w:sz w:val="24"/>
          <w:szCs w:val="24"/>
        </w:rPr>
        <w:t>The Kingdom of Saudi Arabia is aware of the problem of statelessness, which harms universal human rights, societies, and individuals in society. Stateless people who do not have legal citizenship are deprived of vital rights for example education, health, employment, freedom of movement, and not being legally pretentioned. Saudi Arabia, foreholdes to create a universal framework by evaluating the causes and problems of statelessness, the solution to these problems, and the rights of stateless individuals.</w:t>
      </w:r>
    </w:p>
    <w:p w14:paraId="1F1629B2" w14:textId="753EAFA5" w:rsidR="00610E14" w:rsidRPr="0028746E" w:rsidRDefault="00610E14" w:rsidP="0028746E">
      <w:pPr>
        <w:jc w:val="both"/>
        <w:rPr>
          <w:rFonts w:ascii="Times New Roman" w:hAnsi="Times New Roman" w:cs="Times New Roman"/>
          <w:sz w:val="24"/>
          <w:szCs w:val="24"/>
        </w:rPr>
      </w:pPr>
      <w:r>
        <w:rPr>
          <w:rFonts w:ascii="Times New Roman" w:hAnsi="Times New Roman" w:cs="Times New Roman"/>
          <w:sz w:val="24"/>
          <w:szCs w:val="24"/>
        </w:rPr>
        <w:t>Background</w:t>
      </w:r>
    </w:p>
    <w:p w14:paraId="3742D0AD" w14:textId="77777777" w:rsidR="0028746E" w:rsidRPr="0028746E" w:rsidRDefault="0028746E" w:rsidP="0028746E">
      <w:pPr>
        <w:jc w:val="both"/>
        <w:rPr>
          <w:rFonts w:ascii="Times New Roman" w:hAnsi="Times New Roman" w:cs="Times New Roman"/>
          <w:sz w:val="24"/>
          <w:szCs w:val="24"/>
        </w:rPr>
      </w:pPr>
      <w:r w:rsidRPr="0028746E">
        <w:rPr>
          <w:rFonts w:ascii="Times New Roman" w:hAnsi="Times New Roman" w:cs="Times New Roman"/>
          <w:sz w:val="24"/>
          <w:szCs w:val="24"/>
        </w:rPr>
        <w:t>Statelessness is one of the most important universal problems. According to the United Nations High Commissioner for Refugees (UNHCR),  more than 4.2 million people are acknowledged as stateless but the real number of stateless people is likely much higher. Historical factors and inadequate, discriminatory laws contributed to this crisis. The international legal framework, including the 1954 Convention Relating to the Status of Stateless Persons and the 1961 Convention on the Reduction of Statelessness, addressed the topic, but they could not reach a common and certain conclusion. Saudi Arabia has confirmed several human rights agreements and supports initiatives to address statelessness at the international and regional levels.</w:t>
      </w:r>
    </w:p>
    <w:p w14:paraId="194C5125" w14:textId="77777777" w:rsidR="0028746E" w:rsidRPr="0028746E" w:rsidRDefault="0028746E" w:rsidP="0028746E">
      <w:pPr>
        <w:jc w:val="both"/>
        <w:rPr>
          <w:rFonts w:ascii="Times New Roman" w:hAnsi="Times New Roman" w:cs="Times New Roman"/>
          <w:sz w:val="24"/>
          <w:szCs w:val="24"/>
        </w:rPr>
      </w:pPr>
      <w:r w:rsidRPr="0028746E">
        <w:rPr>
          <w:rFonts w:ascii="Times New Roman" w:hAnsi="Times New Roman" w:cs="Times New Roman"/>
          <w:sz w:val="24"/>
          <w:szCs w:val="24"/>
        </w:rPr>
        <w:t>Saudi Arabia's Position and Policies</w:t>
      </w:r>
    </w:p>
    <w:p w14:paraId="1FD1B92F" w14:textId="77777777" w:rsidR="0028746E" w:rsidRPr="0028746E" w:rsidRDefault="0028746E" w:rsidP="0028746E">
      <w:pPr>
        <w:jc w:val="both"/>
        <w:rPr>
          <w:rFonts w:ascii="Times New Roman" w:hAnsi="Times New Roman" w:cs="Times New Roman"/>
          <w:sz w:val="24"/>
          <w:szCs w:val="24"/>
        </w:rPr>
      </w:pPr>
      <w:r w:rsidRPr="0028746E">
        <w:rPr>
          <w:rFonts w:ascii="Times New Roman" w:hAnsi="Times New Roman" w:cs="Times New Roman"/>
          <w:sz w:val="24"/>
          <w:szCs w:val="24"/>
        </w:rPr>
        <w:t xml:space="preserve">Domestic Measures: </w:t>
      </w:r>
    </w:p>
    <w:p w14:paraId="37653E09" w14:textId="6C24E7D5" w:rsidR="0028746E" w:rsidRPr="0028746E" w:rsidRDefault="0028746E" w:rsidP="0028746E">
      <w:pPr>
        <w:jc w:val="both"/>
        <w:rPr>
          <w:rFonts w:ascii="Times New Roman" w:hAnsi="Times New Roman" w:cs="Times New Roman"/>
          <w:sz w:val="24"/>
          <w:szCs w:val="24"/>
        </w:rPr>
      </w:pPr>
      <w:r w:rsidRPr="0028746E">
        <w:rPr>
          <w:rFonts w:ascii="Times New Roman" w:hAnsi="Times New Roman" w:cs="Times New Roman"/>
          <w:sz w:val="24"/>
          <w:szCs w:val="24"/>
        </w:rPr>
        <w:t>Saudi Arabia has taken significant steps for enable to address statelessness through national initiatives and discussing the situation of statelessness.</w:t>
      </w:r>
      <w:r w:rsidR="00C930E3">
        <w:rPr>
          <w:rFonts w:ascii="Times New Roman" w:hAnsi="Times New Roman" w:cs="Times New Roman"/>
          <w:sz w:val="24"/>
          <w:szCs w:val="24"/>
        </w:rPr>
        <w:t xml:space="preserve"> </w:t>
      </w:r>
      <w:r w:rsidRPr="0028746E">
        <w:rPr>
          <w:rFonts w:ascii="Times New Roman" w:hAnsi="Times New Roman" w:cs="Times New Roman"/>
          <w:sz w:val="24"/>
          <w:szCs w:val="24"/>
        </w:rPr>
        <w:t>The Kingdom focuses on providing access to main rights, such as health and education to children of stateless people regardless of their nationality.</w:t>
      </w:r>
    </w:p>
    <w:p w14:paraId="4209A314" w14:textId="77777777" w:rsidR="0028746E" w:rsidRPr="0028746E" w:rsidRDefault="0028746E" w:rsidP="0028746E">
      <w:pPr>
        <w:jc w:val="both"/>
        <w:rPr>
          <w:rFonts w:ascii="Times New Roman" w:hAnsi="Times New Roman" w:cs="Times New Roman"/>
          <w:sz w:val="24"/>
          <w:szCs w:val="24"/>
        </w:rPr>
      </w:pPr>
      <w:r w:rsidRPr="0028746E">
        <w:rPr>
          <w:rFonts w:ascii="Times New Roman" w:hAnsi="Times New Roman" w:cs="Times New Roman"/>
          <w:sz w:val="24"/>
          <w:szCs w:val="24"/>
        </w:rPr>
        <w:t>Human Rights and Islamic Principles:</w:t>
      </w:r>
    </w:p>
    <w:p w14:paraId="06C21EDF" w14:textId="77777777" w:rsidR="0028746E" w:rsidRDefault="0028746E" w:rsidP="0028746E">
      <w:pPr>
        <w:jc w:val="both"/>
        <w:rPr>
          <w:rFonts w:ascii="Times New Roman" w:hAnsi="Times New Roman" w:cs="Times New Roman"/>
          <w:sz w:val="24"/>
          <w:szCs w:val="24"/>
        </w:rPr>
      </w:pPr>
      <w:r w:rsidRPr="0028746E">
        <w:rPr>
          <w:rFonts w:ascii="Times New Roman" w:hAnsi="Times New Roman" w:cs="Times New Roman"/>
          <w:sz w:val="24"/>
          <w:szCs w:val="24"/>
        </w:rPr>
        <w:t xml:space="preserve">The Kingdom of Saudi Arabia highlights the importance of complying with the Universal Declaration of Human Rights, particularly the right to a nationality (Article 15) with Saudi Arabia’s commitment to addressing statelessness, which emphasizes the dignity and equality of all peoples and is committed to Islamic teaching. </w:t>
      </w:r>
    </w:p>
    <w:p w14:paraId="4793627E" w14:textId="77777777" w:rsidR="00610E14" w:rsidRDefault="00610E14" w:rsidP="0028746E">
      <w:pPr>
        <w:jc w:val="both"/>
        <w:rPr>
          <w:rFonts w:ascii="Times New Roman" w:hAnsi="Times New Roman" w:cs="Times New Roman"/>
          <w:sz w:val="24"/>
          <w:szCs w:val="24"/>
        </w:rPr>
      </w:pPr>
    </w:p>
    <w:p w14:paraId="4C81EE11" w14:textId="77777777" w:rsidR="00610E14" w:rsidRPr="0028746E" w:rsidRDefault="00610E14" w:rsidP="0028746E">
      <w:pPr>
        <w:jc w:val="both"/>
        <w:rPr>
          <w:rFonts w:ascii="Times New Roman" w:hAnsi="Times New Roman" w:cs="Times New Roman"/>
          <w:sz w:val="24"/>
          <w:szCs w:val="24"/>
        </w:rPr>
      </w:pPr>
    </w:p>
    <w:p w14:paraId="6026F400" w14:textId="77777777" w:rsidR="0028746E" w:rsidRPr="0028746E" w:rsidRDefault="0028746E" w:rsidP="0028746E">
      <w:pPr>
        <w:jc w:val="both"/>
        <w:rPr>
          <w:rFonts w:ascii="Times New Roman" w:hAnsi="Times New Roman" w:cs="Times New Roman"/>
          <w:sz w:val="24"/>
          <w:szCs w:val="24"/>
        </w:rPr>
      </w:pPr>
      <w:r w:rsidRPr="0028746E">
        <w:rPr>
          <w:rFonts w:ascii="Times New Roman" w:hAnsi="Times New Roman" w:cs="Times New Roman"/>
          <w:sz w:val="24"/>
          <w:szCs w:val="24"/>
        </w:rPr>
        <w:lastRenderedPageBreak/>
        <w:t>Regional Collaboration:</w:t>
      </w:r>
    </w:p>
    <w:p w14:paraId="516B9D88" w14:textId="77777777" w:rsidR="0028746E" w:rsidRPr="0028746E" w:rsidRDefault="0028746E" w:rsidP="0028746E">
      <w:pPr>
        <w:jc w:val="both"/>
        <w:rPr>
          <w:rFonts w:ascii="Times New Roman" w:hAnsi="Times New Roman" w:cs="Times New Roman"/>
          <w:sz w:val="24"/>
          <w:szCs w:val="24"/>
        </w:rPr>
      </w:pPr>
      <w:r w:rsidRPr="0028746E">
        <w:rPr>
          <w:rFonts w:ascii="Times New Roman" w:hAnsi="Times New Roman" w:cs="Times New Roman"/>
          <w:sz w:val="24"/>
          <w:szCs w:val="24"/>
        </w:rPr>
        <w:t>Saudi Arabia actively supports domestic cooperation of the Gulf Cooperation Council (GCC) and Arab League for addressing and documenting stateless individuals and finding a resolution to statelessness.</w:t>
      </w:r>
    </w:p>
    <w:p w14:paraId="28875C13" w14:textId="77777777" w:rsidR="0028746E" w:rsidRPr="0028746E" w:rsidRDefault="0028746E" w:rsidP="0028746E">
      <w:pPr>
        <w:jc w:val="both"/>
        <w:rPr>
          <w:rFonts w:ascii="Times New Roman" w:hAnsi="Times New Roman" w:cs="Times New Roman"/>
          <w:sz w:val="24"/>
          <w:szCs w:val="24"/>
        </w:rPr>
      </w:pPr>
      <w:r w:rsidRPr="0028746E">
        <w:rPr>
          <w:rFonts w:ascii="Times New Roman" w:hAnsi="Times New Roman" w:cs="Times New Roman"/>
          <w:sz w:val="24"/>
          <w:szCs w:val="24"/>
        </w:rPr>
        <w:t>Proposed Solutions</w:t>
      </w:r>
    </w:p>
    <w:p w14:paraId="6BE40D6E" w14:textId="77777777" w:rsidR="0028746E" w:rsidRPr="0028746E" w:rsidRDefault="0028746E" w:rsidP="0028746E">
      <w:pPr>
        <w:jc w:val="both"/>
        <w:rPr>
          <w:rFonts w:ascii="Times New Roman" w:hAnsi="Times New Roman" w:cs="Times New Roman"/>
          <w:sz w:val="24"/>
          <w:szCs w:val="24"/>
        </w:rPr>
      </w:pPr>
      <w:r w:rsidRPr="0028746E">
        <w:rPr>
          <w:rFonts w:ascii="Times New Roman" w:hAnsi="Times New Roman" w:cs="Times New Roman"/>
          <w:sz w:val="24"/>
          <w:szCs w:val="24"/>
        </w:rPr>
        <w:t>To protect and incorporate of stateless people we would support to embrace a standardised global framework under the auspices of the United Nations. Addressing and treating the stateless population enables data sharing and coordination among states. Provide opportunities for people from countries that draft statelessness legislation, such as passport-free travel.</w:t>
      </w:r>
    </w:p>
    <w:p w14:paraId="26E42E92" w14:textId="77777777" w:rsidR="0028746E" w:rsidRPr="0028746E" w:rsidRDefault="0028746E" w:rsidP="0028746E">
      <w:pPr>
        <w:jc w:val="both"/>
        <w:rPr>
          <w:rFonts w:ascii="Times New Roman" w:hAnsi="Times New Roman" w:cs="Times New Roman"/>
          <w:sz w:val="24"/>
          <w:szCs w:val="24"/>
        </w:rPr>
      </w:pPr>
      <w:r w:rsidRPr="0028746E">
        <w:rPr>
          <w:rFonts w:ascii="Times New Roman" w:hAnsi="Times New Roman" w:cs="Times New Roman"/>
          <w:sz w:val="24"/>
          <w:szCs w:val="24"/>
        </w:rPr>
        <w:t>Conclusion</w:t>
      </w:r>
    </w:p>
    <w:p w14:paraId="5E428A7F" w14:textId="1ADB6963" w:rsidR="00644732" w:rsidRPr="0028746E" w:rsidRDefault="0028746E" w:rsidP="0028746E">
      <w:pPr>
        <w:jc w:val="both"/>
        <w:rPr>
          <w:rFonts w:ascii="Times New Roman" w:hAnsi="Times New Roman" w:cs="Times New Roman"/>
          <w:sz w:val="24"/>
          <w:szCs w:val="24"/>
        </w:rPr>
      </w:pPr>
      <w:r w:rsidRPr="0028746E">
        <w:rPr>
          <w:rFonts w:ascii="Times New Roman" w:hAnsi="Times New Roman" w:cs="Times New Roman"/>
          <w:sz w:val="24"/>
          <w:szCs w:val="24"/>
        </w:rPr>
        <w:t>The Kingdom of Saudi Arabia is dedicated to addressing the issue of statelessness with a balanced and pragmatic approach. Saudi Arabia aims to assist the humanity crisis by supporting the global framework, and with domestic and global cooperation.</w:t>
      </w:r>
      <w:r w:rsidR="00644732" w:rsidRPr="0028746E">
        <w:rPr>
          <w:rFonts w:ascii="Times New Roman" w:hAnsi="Times New Roman" w:cs="Times New Roman"/>
          <w:sz w:val="24"/>
          <w:szCs w:val="24"/>
        </w:rPr>
        <w:t>Committee: Special Political and Decolonization Committee (SPECPOL)</w:t>
      </w:r>
    </w:p>
    <w:p w14:paraId="2BA81F0D" w14:textId="6E66C657" w:rsidR="00037355" w:rsidRPr="0028746E" w:rsidRDefault="00037355" w:rsidP="0028746E">
      <w:pPr>
        <w:jc w:val="both"/>
        <w:rPr>
          <w:rFonts w:ascii="Times New Roman" w:hAnsi="Times New Roman" w:cs="Times New Roman"/>
          <w:sz w:val="24"/>
          <w:szCs w:val="24"/>
        </w:rPr>
      </w:pPr>
    </w:p>
    <w:sectPr w:rsidR="00037355" w:rsidRPr="002874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2F3"/>
    <w:rsid w:val="00037355"/>
    <w:rsid w:val="0028746E"/>
    <w:rsid w:val="00610E14"/>
    <w:rsid w:val="00644732"/>
    <w:rsid w:val="008E4A99"/>
    <w:rsid w:val="008F32F3"/>
    <w:rsid w:val="00AD13D1"/>
    <w:rsid w:val="00C930E3"/>
    <w:rsid w:val="00E44EC5"/>
    <w:rsid w:val="00F104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53B75"/>
  <w15:chartTrackingRefBased/>
  <w15:docId w15:val="{DABF7D1B-93DD-43F3-A892-AF2235BC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F32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8F32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8F32F3"/>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8F32F3"/>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8F32F3"/>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8F32F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F32F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F32F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F32F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F32F3"/>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8F32F3"/>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8F32F3"/>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8F32F3"/>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8F32F3"/>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8F32F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F32F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F32F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F32F3"/>
    <w:rPr>
      <w:rFonts w:eastAsiaTheme="majorEastAsia" w:cstheme="majorBidi"/>
      <w:color w:val="272727" w:themeColor="text1" w:themeTint="D8"/>
    </w:rPr>
  </w:style>
  <w:style w:type="paragraph" w:styleId="KonuBal">
    <w:name w:val="Title"/>
    <w:basedOn w:val="Normal"/>
    <w:next w:val="Normal"/>
    <w:link w:val="KonuBalChar"/>
    <w:uiPriority w:val="10"/>
    <w:qFormat/>
    <w:rsid w:val="008F3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F32F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F32F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F32F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F32F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F32F3"/>
    <w:rPr>
      <w:i/>
      <w:iCs/>
      <w:color w:val="404040" w:themeColor="text1" w:themeTint="BF"/>
    </w:rPr>
  </w:style>
  <w:style w:type="paragraph" w:styleId="ListeParagraf">
    <w:name w:val="List Paragraph"/>
    <w:basedOn w:val="Normal"/>
    <w:uiPriority w:val="34"/>
    <w:qFormat/>
    <w:rsid w:val="008F32F3"/>
    <w:pPr>
      <w:ind w:left="720"/>
      <w:contextualSpacing/>
    </w:pPr>
  </w:style>
  <w:style w:type="character" w:styleId="GlVurgulama">
    <w:name w:val="Intense Emphasis"/>
    <w:basedOn w:val="VarsaylanParagrafYazTipi"/>
    <w:uiPriority w:val="21"/>
    <w:qFormat/>
    <w:rsid w:val="008F32F3"/>
    <w:rPr>
      <w:i/>
      <w:iCs/>
      <w:color w:val="2F5496" w:themeColor="accent1" w:themeShade="BF"/>
    </w:rPr>
  </w:style>
  <w:style w:type="paragraph" w:styleId="GlAlnt">
    <w:name w:val="Intense Quote"/>
    <w:basedOn w:val="Normal"/>
    <w:next w:val="Normal"/>
    <w:link w:val="GlAlntChar"/>
    <w:uiPriority w:val="30"/>
    <w:qFormat/>
    <w:rsid w:val="008F32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8F32F3"/>
    <w:rPr>
      <w:i/>
      <w:iCs/>
      <w:color w:val="2F5496" w:themeColor="accent1" w:themeShade="BF"/>
    </w:rPr>
  </w:style>
  <w:style w:type="character" w:styleId="GlBavuru">
    <w:name w:val="Intense Reference"/>
    <w:basedOn w:val="VarsaylanParagrafYazTipi"/>
    <w:uiPriority w:val="32"/>
    <w:qFormat/>
    <w:rsid w:val="008F32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465</Words>
  <Characters>2652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BOZKURT</dc:creator>
  <cp:keywords/>
  <dc:description/>
  <cp:lastModifiedBy>FATMA BOZKURT</cp:lastModifiedBy>
  <cp:revision>7</cp:revision>
  <dcterms:created xsi:type="dcterms:W3CDTF">2025-01-23T10:18:00Z</dcterms:created>
  <dcterms:modified xsi:type="dcterms:W3CDTF">2025-01-23T11:07:00Z</dcterms:modified>
</cp:coreProperties>
</file>