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8965" w14:textId="77777777" w:rsidR="0052603D" w:rsidRDefault="0052603D" w:rsidP="00657DAA">
      <w:pPr>
        <w:spacing w:after="0" w:line="360" w:lineRule="auto"/>
        <w:rPr>
          <w:rFonts w:ascii="Times New Roman" w:hAnsi="Times New Roman" w:cs="Times New Roman"/>
          <w:b/>
          <w:bCs/>
        </w:rPr>
      </w:pPr>
    </w:p>
    <w:p w14:paraId="7D73A8D7" w14:textId="6A0802CE" w:rsidR="00641500" w:rsidRPr="00E93228" w:rsidRDefault="00657DAA" w:rsidP="00657DAA">
      <w:pPr>
        <w:spacing w:after="0" w:line="360" w:lineRule="auto"/>
        <w:rPr>
          <w:rFonts w:ascii="Times New Roman" w:hAnsi="Times New Roman" w:cs="Times New Roman"/>
        </w:rPr>
      </w:pPr>
      <w:r w:rsidRPr="00E93228">
        <w:rPr>
          <w:rFonts w:ascii="Times New Roman" w:hAnsi="Times New Roman" w:cs="Times New Roman"/>
          <w:noProof/>
          <w:lang w:eastAsia="tr-TR"/>
        </w:rPr>
        <w:drawing>
          <wp:anchor distT="0" distB="0" distL="114300" distR="114300" simplePos="0" relativeHeight="251659264" behindDoc="0" locked="0" layoutInCell="1" allowOverlap="1" wp14:anchorId="44269E9A" wp14:editId="1461362A">
            <wp:simplePos x="0" y="0"/>
            <wp:positionH relativeFrom="column">
              <wp:posOffset>81280</wp:posOffset>
            </wp:positionH>
            <wp:positionV relativeFrom="paragraph">
              <wp:posOffset>-690245</wp:posOffset>
            </wp:positionV>
            <wp:extent cx="1076325" cy="95758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957580"/>
                    </a:xfrm>
                    <a:prstGeom prst="rect">
                      <a:avLst/>
                    </a:prstGeom>
                  </pic:spPr>
                </pic:pic>
              </a:graphicData>
            </a:graphic>
            <wp14:sizeRelH relativeFrom="margin">
              <wp14:pctWidth>0</wp14:pctWidth>
            </wp14:sizeRelH>
            <wp14:sizeRelV relativeFrom="margin">
              <wp14:pctHeight>0</wp14:pctHeight>
            </wp14:sizeRelV>
          </wp:anchor>
        </w:drawing>
      </w:r>
      <w:r w:rsidRPr="00E93228">
        <w:rPr>
          <w:rFonts w:ascii="Times New Roman" w:hAnsi="Times New Roman" w:cs="Times New Roman"/>
          <w:noProof/>
          <w:lang w:eastAsia="tr-TR"/>
        </w:rPr>
        <w:drawing>
          <wp:anchor distT="0" distB="0" distL="114300" distR="114300" simplePos="0" relativeHeight="251657216" behindDoc="0" locked="0" layoutInCell="1" allowOverlap="1" wp14:anchorId="0E1AB171" wp14:editId="696548F2">
            <wp:simplePos x="0" y="0"/>
            <wp:positionH relativeFrom="column">
              <wp:posOffset>3938905</wp:posOffset>
            </wp:positionH>
            <wp:positionV relativeFrom="paragraph">
              <wp:posOffset>-414020</wp:posOffset>
            </wp:positionV>
            <wp:extent cx="1923415" cy="962025"/>
            <wp:effectExtent l="0" t="0" r="0" b="0"/>
            <wp:wrapTopAndBottom/>
            <wp:docPr id="6204843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415" cy="962025"/>
                    </a:xfrm>
                    <a:prstGeom prst="rect">
                      <a:avLst/>
                    </a:prstGeom>
                    <a:noFill/>
                  </pic:spPr>
                </pic:pic>
              </a:graphicData>
            </a:graphic>
          </wp:anchor>
        </w:drawing>
      </w:r>
      <w:r w:rsidR="00641500" w:rsidRPr="00E93228">
        <w:rPr>
          <w:rFonts w:ascii="Times New Roman" w:hAnsi="Times New Roman" w:cs="Times New Roman"/>
          <w:b/>
          <w:bCs/>
        </w:rPr>
        <w:t>COUNTRY:</w:t>
      </w:r>
      <w:r w:rsidR="0052603D">
        <w:rPr>
          <w:rFonts w:ascii="Times New Roman" w:hAnsi="Times New Roman" w:cs="Times New Roman"/>
          <w:b/>
          <w:bCs/>
        </w:rPr>
        <w:t xml:space="preserve"> Republic of</w:t>
      </w:r>
      <w:r w:rsidR="00641500" w:rsidRPr="00E93228">
        <w:rPr>
          <w:rFonts w:ascii="Times New Roman" w:hAnsi="Times New Roman" w:cs="Times New Roman"/>
          <w:b/>
          <w:bCs/>
        </w:rPr>
        <w:t xml:space="preserve"> </w:t>
      </w:r>
      <w:r w:rsidR="00D06507" w:rsidRPr="00E93228">
        <w:rPr>
          <w:rFonts w:ascii="Times New Roman" w:hAnsi="Times New Roman" w:cs="Times New Roman"/>
          <w:b/>
          <w:bCs/>
        </w:rPr>
        <w:t>Ar</w:t>
      </w:r>
      <w:r w:rsidR="00DB33F6" w:rsidRPr="00E93228">
        <w:rPr>
          <w:rFonts w:ascii="Times New Roman" w:hAnsi="Times New Roman" w:cs="Times New Roman"/>
          <w:b/>
          <w:bCs/>
        </w:rPr>
        <w:t xml:space="preserve">menia  </w:t>
      </w:r>
      <w:r w:rsidR="00641500" w:rsidRPr="00E93228">
        <w:rPr>
          <w:rFonts w:ascii="Times New Roman" w:hAnsi="Times New Roman" w:cs="Times New Roman"/>
          <w:b/>
          <w:bCs/>
        </w:rPr>
        <w:t xml:space="preserve">                                                  </w:t>
      </w:r>
      <w:r w:rsidR="00DB33F6" w:rsidRPr="00E93228">
        <w:rPr>
          <w:rFonts w:ascii="Times New Roman" w:hAnsi="Times New Roman" w:cs="Times New Roman"/>
          <w:b/>
          <w:bCs/>
        </w:rPr>
        <w:t xml:space="preserve">                                                                    </w:t>
      </w:r>
      <w:r w:rsidR="00641500" w:rsidRPr="00E93228">
        <w:rPr>
          <w:rFonts w:ascii="Times New Roman" w:hAnsi="Times New Roman" w:cs="Times New Roman"/>
          <w:b/>
          <w:bCs/>
        </w:rPr>
        <w:t xml:space="preserve">   </w:t>
      </w:r>
      <w:r w:rsidR="00D06507" w:rsidRPr="00E93228">
        <w:rPr>
          <w:rFonts w:ascii="Times New Roman" w:hAnsi="Times New Roman" w:cs="Times New Roman"/>
        </w:rPr>
        <w:t xml:space="preserve"> </w:t>
      </w:r>
    </w:p>
    <w:p w14:paraId="0BA688D8" w14:textId="76495145" w:rsidR="00DB33F6" w:rsidRPr="00E93228" w:rsidRDefault="00641500" w:rsidP="00657DAA">
      <w:pPr>
        <w:spacing w:after="0" w:line="360" w:lineRule="auto"/>
        <w:rPr>
          <w:rFonts w:ascii="Times New Roman" w:hAnsi="Times New Roman" w:cs="Times New Roman"/>
          <w:b/>
          <w:bCs/>
        </w:rPr>
      </w:pPr>
      <w:r w:rsidRPr="00E93228">
        <w:rPr>
          <w:rFonts w:ascii="Times New Roman" w:hAnsi="Times New Roman" w:cs="Times New Roman"/>
          <w:b/>
          <w:bCs/>
        </w:rPr>
        <w:t>COMM</w:t>
      </w:r>
      <w:r w:rsidR="009C2F90" w:rsidRPr="00E93228">
        <w:rPr>
          <w:rFonts w:ascii="Times New Roman" w:hAnsi="Times New Roman" w:cs="Times New Roman"/>
          <w:b/>
          <w:bCs/>
        </w:rPr>
        <w:t>I</w:t>
      </w:r>
      <w:r w:rsidRPr="00E93228">
        <w:rPr>
          <w:rFonts w:ascii="Times New Roman" w:hAnsi="Times New Roman" w:cs="Times New Roman"/>
          <w:b/>
          <w:bCs/>
        </w:rPr>
        <w:t>TEE:</w:t>
      </w:r>
      <w:r w:rsidR="00AB2EDE" w:rsidRPr="00E93228">
        <w:rPr>
          <w:rFonts w:ascii="Times New Roman" w:hAnsi="Times New Roman" w:cs="Times New Roman"/>
          <w:b/>
          <w:bCs/>
        </w:rPr>
        <w:t xml:space="preserve"> </w:t>
      </w:r>
      <w:r w:rsidR="00D06507" w:rsidRPr="00E93228">
        <w:rPr>
          <w:rFonts w:ascii="Times New Roman" w:hAnsi="Times New Roman" w:cs="Times New Roman"/>
          <w:b/>
          <w:bCs/>
        </w:rPr>
        <w:t>LEGAL (GA:6)</w:t>
      </w:r>
    </w:p>
    <w:p w14:paraId="6F16DF85" w14:textId="4EBDDE3A" w:rsidR="00D06507" w:rsidRPr="00E93228" w:rsidRDefault="00641500" w:rsidP="00657DAA">
      <w:pPr>
        <w:spacing w:after="0" w:line="360" w:lineRule="auto"/>
        <w:rPr>
          <w:rFonts w:ascii="Times New Roman" w:hAnsi="Times New Roman" w:cs="Times New Roman"/>
          <w:b/>
          <w:bCs/>
        </w:rPr>
      </w:pPr>
      <w:r w:rsidRPr="00E93228">
        <w:rPr>
          <w:rFonts w:ascii="Times New Roman" w:hAnsi="Times New Roman" w:cs="Times New Roman"/>
          <w:b/>
          <w:bCs/>
        </w:rPr>
        <w:t xml:space="preserve">TOPİC: Legal framework concerning the protection of prisoners of war during war times and its safe </w:t>
      </w:r>
      <w:proofErr w:type="gramStart"/>
      <w:r w:rsidRPr="00E93228">
        <w:rPr>
          <w:rFonts w:ascii="Times New Roman" w:hAnsi="Times New Roman" w:cs="Times New Roman"/>
          <w:b/>
          <w:bCs/>
        </w:rPr>
        <w:t>conduct</w:t>
      </w:r>
      <w:proofErr w:type="gramEnd"/>
    </w:p>
    <w:p w14:paraId="05F0859F" w14:textId="77777777" w:rsidR="00641500" w:rsidRPr="00E93228" w:rsidRDefault="00641500">
      <w:pPr>
        <w:rPr>
          <w:rFonts w:ascii="Times New Roman" w:hAnsi="Times New Roman" w:cs="Times New Roman"/>
          <w:b/>
          <w:bCs/>
        </w:rPr>
      </w:pPr>
    </w:p>
    <w:p w14:paraId="45484844" w14:textId="6B010634" w:rsidR="00AB2EDE" w:rsidRPr="00E93228" w:rsidRDefault="0090385C" w:rsidP="008E2190">
      <w:pPr>
        <w:spacing w:after="0" w:line="360" w:lineRule="auto"/>
        <w:jc w:val="both"/>
        <w:rPr>
          <w:rFonts w:ascii="Times New Roman" w:hAnsi="Times New Roman" w:cs="Times New Roman"/>
        </w:rPr>
      </w:pPr>
      <w:r w:rsidRPr="00E93228">
        <w:rPr>
          <w:rFonts w:ascii="Times New Roman" w:hAnsi="Times New Roman" w:cs="Times New Roman"/>
          <w:b/>
          <w:bCs/>
        </w:rPr>
        <w:t xml:space="preserve">        </w:t>
      </w:r>
      <w:r w:rsidR="00641500" w:rsidRPr="00E93228">
        <w:rPr>
          <w:rFonts w:ascii="Times New Roman" w:hAnsi="Times New Roman" w:cs="Times New Roman"/>
          <w:b/>
          <w:bCs/>
        </w:rPr>
        <w:t xml:space="preserve">  </w:t>
      </w:r>
      <w:r w:rsidR="00641500" w:rsidRPr="00E93228">
        <w:rPr>
          <w:rFonts w:ascii="Times New Roman" w:hAnsi="Times New Roman" w:cs="Times New Roman"/>
        </w:rPr>
        <w:t>As a country, which has been established in 1917 Armenia suffered numerous times</w:t>
      </w:r>
      <w:r w:rsidR="00AB2EDE" w:rsidRPr="00E93228">
        <w:rPr>
          <w:rFonts w:ascii="Times New Roman" w:hAnsi="Times New Roman" w:cs="Times New Roman"/>
        </w:rPr>
        <w:t xml:space="preserve"> due to its geographical location and the country’s </w:t>
      </w:r>
      <w:r w:rsidR="00665E43" w:rsidRPr="00E93228">
        <w:rPr>
          <w:rFonts w:ascii="Times New Roman" w:hAnsi="Times New Roman" w:cs="Times New Roman"/>
        </w:rPr>
        <w:t>lack of potent</w:t>
      </w:r>
      <w:r w:rsidR="00AB2EDE" w:rsidRPr="00E93228">
        <w:rPr>
          <w:rFonts w:ascii="Times New Roman" w:hAnsi="Times New Roman" w:cs="Times New Roman"/>
        </w:rPr>
        <w:t>, subsequently due to the collapse of the Soviet Union, Armenia became an independent country. Armenia still depend</w:t>
      </w:r>
      <w:r w:rsidR="00CF165E">
        <w:rPr>
          <w:rFonts w:ascii="Times New Roman" w:hAnsi="Times New Roman" w:cs="Times New Roman"/>
        </w:rPr>
        <w:t>s</w:t>
      </w:r>
      <w:r w:rsidR="00AB2EDE" w:rsidRPr="00E93228">
        <w:rPr>
          <w:rFonts w:ascii="Times New Roman" w:hAnsi="Times New Roman" w:cs="Times New Roman"/>
        </w:rPr>
        <w:t xml:space="preserve"> upon reinforcing the country</w:t>
      </w:r>
      <w:r w:rsidR="007112F5" w:rsidRPr="00E93228">
        <w:rPr>
          <w:rFonts w:ascii="Times New Roman" w:hAnsi="Times New Roman" w:cs="Times New Roman"/>
        </w:rPr>
        <w:t>. Furthermore as a consequence of the past complications amongst the neighbours of Armenia, due to the high sensitivity and controversy of these topics (for instance: the forced immigration of Armenians during the Independence War</w:t>
      </w:r>
      <w:proofErr w:type="gramStart"/>
      <w:r w:rsidR="00CF165E" w:rsidRPr="00E93228">
        <w:rPr>
          <w:rFonts w:ascii="Times New Roman" w:hAnsi="Times New Roman" w:cs="Times New Roman"/>
        </w:rPr>
        <w:t>),</w:t>
      </w:r>
      <w:r w:rsidR="009759BE" w:rsidRPr="00E93228">
        <w:rPr>
          <w:rFonts w:ascii="Times New Roman" w:hAnsi="Times New Roman" w:cs="Times New Roman"/>
        </w:rPr>
        <w:t xml:space="preserve"> </w:t>
      </w:r>
      <w:r w:rsidR="007112F5" w:rsidRPr="00E93228">
        <w:rPr>
          <w:rFonts w:ascii="Times New Roman" w:hAnsi="Times New Roman" w:cs="Times New Roman"/>
        </w:rPr>
        <w:t xml:space="preserve"> the</w:t>
      </w:r>
      <w:proofErr w:type="gramEnd"/>
      <w:r w:rsidR="007112F5" w:rsidRPr="00E93228">
        <w:rPr>
          <w:rFonts w:ascii="Times New Roman" w:hAnsi="Times New Roman" w:cs="Times New Roman"/>
        </w:rPr>
        <w:t xml:space="preserve"> meetings upon this topic have been avoided and delayed.</w:t>
      </w:r>
    </w:p>
    <w:p w14:paraId="24FC2614" w14:textId="65834017" w:rsidR="00657DAA" w:rsidRPr="00E93228" w:rsidRDefault="009759BE" w:rsidP="008E2190">
      <w:pPr>
        <w:spacing w:after="0" w:line="360" w:lineRule="auto"/>
        <w:jc w:val="both"/>
        <w:rPr>
          <w:rFonts w:ascii="Times New Roman" w:hAnsi="Times New Roman" w:cs="Times New Roman"/>
        </w:rPr>
      </w:pPr>
      <w:r w:rsidRPr="00E93228">
        <w:rPr>
          <w:rFonts w:ascii="Times New Roman" w:hAnsi="Times New Roman" w:cs="Times New Roman"/>
        </w:rPr>
        <w:t>The su</w:t>
      </w:r>
      <w:r w:rsidR="009C2F90" w:rsidRPr="00E93228">
        <w:rPr>
          <w:rFonts w:ascii="Times New Roman" w:hAnsi="Times New Roman" w:cs="Times New Roman"/>
        </w:rPr>
        <w:t>s</w:t>
      </w:r>
      <w:r w:rsidRPr="00E93228">
        <w:rPr>
          <w:rFonts w:ascii="Times New Roman" w:hAnsi="Times New Roman" w:cs="Times New Roman"/>
        </w:rPr>
        <w:t>ceptibility of Armenia’s bonds with other countries has increased to some extent due to the past wars a</w:t>
      </w:r>
      <w:r w:rsidR="00657DAA" w:rsidRPr="00E93228">
        <w:rPr>
          <w:rFonts w:ascii="Times New Roman" w:hAnsi="Times New Roman" w:cs="Times New Roman"/>
        </w:rPr>
        <w:t>nd complications which rose</w:t>
      </w:r>
      <w:r w:rsidRPr="00E93228">
        <w:rPr>
          <w:rFonts w:ascii="Times New Roman" w:hAnsi="Times New Roman" w:cs="Times New Roman"/>
        </w:rPr>
        <w:t xml:space="preserve"> from the unprotecte</w:t>
      </w:r>
      <w:r w:rsidR="009C2F90" w:rsidRPr="00E93228">
        <w:rPr>
          <w:rFonts w:ascii="Times New Roman" w:hAnsi="Times New Roman" w:cs="Times New Roman"/>
        </w:rPr>
        <w:t>d</w:t>
      </w:r>
      <w:r w:rsidRPr="00E93228">
        <w:rPr>
          <w:rFonts w:ascii="Times New Roman" w:hAnsi="Times New Roman" w:cs="Times New Roman"/>
        </w:rPr>
        <w:t>, tortured and innocent Armenian civilians during World War Two</w:t>
      </w:r>
      <w:r w:rsidR="009C2F90" w:rsidRPr="00E93228">
        <w:rPr>
          <w:rFonts w:ascii="Times New Roman" w:hAnsi="Times New Roman" w:cs="Times New Roman"/>
        </w:rPr>
        <w:t xml:space="preserve"> (Despite the fact that we did not participate the Armenian population still faced a huge number of fatalities because of the war.) and the Soviet invasion of Armenia.</w:t>
      </w:r>
      <w:bookmarkStart w:id="0" w:name="_Hlk167377149"/>
    </w:p>
    <w:bookmarkEnd w:id="0"/>
    <w:p w14:paraId="3F03104C" w14:textId="77777777" w:rsidR="00E93228" w:rsidRDefault="0010754C" w:rsidP="008E2190">
      <w:pPr>
        <w:spacing w:after="0" w:line="360" w:lineRule="auto"/>
        <w:jc w:val="both"/>
        <w:rPr>
          <w:rFonts w:ascii="Times New Roman" w:hAnsi="Times New Roman" w:cs="Times New Roman"/>
        </w:rPr>
      </w:pPr>
      <w:r w:rsidRPr="00E93228">
        <w:rPr>
          <w:rFonts w:ascii="Times New Roman" w:hAnsi="Times New Roman" w:cs="Times New Roman"/>
        </w:rPr>
        <w:t>Introducing the report, Vahe Gevorgyan, Deputy Foreign Minister of Foreign Affairs of the Republic of Armenia and head of delegation, said that two weeks ago, tragic events had occurred in the region.  The Azerbaijani military aggression against the people of Nagorno Karabakh on 19 September, 2023 led to serious and massive violations of human rights, including the right to life, and international humanitarian law.</w:t>
      </w:r>
      <w:r w:rsidRPr="00E93228">
        <w:rPr>
          <w:rFonts w:ascii="Times New Roman" w:hAnsi="Times New Roman" w:cs="Times New Roman"/>
          <w:smallCaps/>
          <w:vertAlign w:val="superscript"/>
        </w:rPr>
        <w:t xml:space="preserve">1   </w:t>
      </w:r>
      <w:r w:rsidRPr="00E93228">
        <w:rPr>
          <w:rFonts w:ascii="Times New Roman" w:hAnsi="Times New Roman" w:cs="Times New Roman"/>
        </w:rPr>
        <w:t>Instead of wars and conflicts; arranging worldwide conventions and meeting</w:t>
      </w:r>
      <w:r w:rsidR="00E93228">
        <w:rPr>
          <w:rFonts w:ascii="Times New Roman" w:hAnsi="Times New Roman" w:cs="Times New Roman"/>
        </w:rPr>
        <w:t>s</w:t>
      </w:r>
      <w:r w:rsidRPr="00E93228">
        <w:rPr>
          <w:rFonts w:ascii="Times New Roman" w:hAnsi="Times New Roman" w:cs="Times New Roman"/>
        </w:rPr>
        <w:t xml:space="preserve"> would decrease the number of complications rapidly, incidentally as seen in the past The Republic of Armenia is a country, which values the human rights and is aware of the vulnerability of these circumstances.</w:t>
      </w:r>
      <w:r w:rsidR="00E93228" w:rsidRPr="00E93228">
        <w:rPr>
          <w:rFonts w:ascii="Times New Roman" w:hAnsi="Times New Roman" w:cs="Times New Roman"/>
        </w:rPr>
        <w:t xml:space="preserve">  </w:t>
      </w:r>
    </w:p>
    <w:p w14:paraId="1BE42B73" w14:textId="733BE70C" w:rsidR="00E93228" w:rsidRPr="00E93228" w:rsidRDefault="00E93228" w:rsidP="008E2190">
      <w:pPr>
        <w:spacing w:after="0" w:line="360" w:lineRule="auto"/>
        <w:jc w:val="both"/>
        <w:rPr>
          <w:rFonts w:ascii="Times New Roman" w:hAnsi="Times New Roman" w:cs="Times New Roman"/>
        </w:rPr>
      </w:pPr>
      <w:r w:rsidRPr="00E93228">
        <w:rPr>
          <w:rFonts w:ascii="Times New Roman" w:hAnsi="Times New Roman" w:cs="Times New Roman"/>
        </w:rPr>
        <w:t xml:space="preserve">The Azerbaijani military aggression against the people of Nagorno Karabakh on 19 </w:t>
      </w:r>
      <w:r w:rsidR="0052603D" w:rsidRPr="00E93228">
        <w:rPr>
          <w:rFonts w:ascii="Times New Roman" w:hAnsi="Times New Roman" w:cs="Times New Roman"/>
        </w:rPr>
        <w:t>September</w:t>
      </w:r>
      <w:r w:rsidRPr="00E93228">
        <w:rPr>
          <w:rFonts w:ascii="Times New Roman" w:hAnsi="Times New Roman" w:cs="Times New Roman"/>
        </w:rPr>
        <w:t xml:space="preserve"> 2023 led to serious and massive violations of human rights, including the right to life, and international humanitarian law.  The use of force had disastrous effect on the enjoyment of all human rights enshrined by the core international human rights instruments and this Covenant.</w:t>
      </w:r>
      <w:r w:rsidRPr="00E93228">
        <w:rPr>
          <w:rFonts w:ascii="Times New Roman" w:hAnsi="Times New Roman" w:cs="Times New Roman"/>
          <w:vertAlign w:val="superscript"/>
        </w:rPr>
        <w:t xml:space="preserve"> </w:t>
      </w:r>
      <w:r w:rsidR="0052603D" w:rsidRPr="00E93228">
        <w:rPr>
          <w:rFonts w:ascii="Times New Roman" w:hAnsi="Times New Roman" w:cs="Times New Roman"/>
          <w:vertAlign w:val="superscript"/>
        </w:rPr>
        <w:t>2</w:t>
      </w:r>
      <w:r w:rsidR="0052603D">
        <w:rPr>
          <w:rFonts w:ascii="Times New Roman" w:hAnsi="Times New Roman" w:cs="Times New Roman"/>
          <w:vertAlign w:val="superscript"/>
        </w:rPr>
        <w:t xml:space="preserve"> </w:t>
      </w:r>
      <w:r w:rsidR="0052603D">
        <w:rPr>
          <w:rFonts w:ascii="Times New Roman" w:hAnsi="Times New Roman" w:cs="Times New Roman"/>
        </w:rPr>
        <w:t>This</w:t>
      </w:r>
      <w:r>
        <w:rPr>
          <w:rFonts w:ascii="Times New Roman" w:hAnsi="Times New Roman" w:cs="Times New Roman"/>
        </w:rPr>
        <w:t xml:space="preserve"> information clarifies us that our rights were neglected once again, as stated in the </w:t>
      </w:r>
      <w:r w:rsidR="00424460">
        <w:rPr>
          <w:rFonts w:ascii="Times New Roman" w:hAnsi="Times New Roman" w:cs="Times New Roman"/>
        </w:rPr>
        <w:t xml:space="preserve">Fourth Genova Convention civilians shall not be included in the war or any armed attacks. </w:t>
      </w:r>
    </w:p>
    <w:p w14:paraId="39FDAC07" w14:textId="218D404A" w:rsidR="00070614" w:rsidRDefault="0010754C" w:rsidP="008E2190">
      <w:pPr>
        <w:spacing w:after="0" w:line="360" w:lineRule="auto"/>
        <w:jc w:val="both"/>
        <w:rPr>
          <w:rFonts w:ascii="Times New Roman" w:hAnsi="Times New Roman" w:cs="Times New Roman"/>
          <w:vertAlign w:val="superscript"/>
        </w:rPr>
      </w:pPr>
      <w:r w:rsidRPr="00E93228">
        <w:rPr>
          <w:rFonts w:ascii="Times New Roman" w:hAnsi="Times New Roman" w:cs="Times New Roman"/>
        </w:rPr>
        <w:t xml:space="preserve"> </w:t>
      </w:r>
      <w:r w:rsidR="00020E16" w:rsidRPr="00E93228">
        <w:rPr>
          <w:rFonts w:ascii="Times New Roman" w:hAnsi="Times New Roman" w:cs="Times New Roman"/>
        </w:rPr>
        <w:t>As of 4 October, more than 100,000 Armenians had been forcibly displaced.  Strong international monitoring and protection w</w:t>
      </w:r>
      <w:r w:rsidR="0052603D">
        <w:rPr>
          <w:rFonts w:ascii="Times New Roman" w:hAnsi="Times New Roman" w:cs="Times New Roman"/>
        </w:rPr>
        <w:t>ere</w:t>
      </w:r>
      <w:r w:rsidR="00020E16" w:rsidRPr="00E93228">
        <w:rPr>
          <w:rFonts w:ascii="Times New Roman" w:hAnsi="Times New Roman" w:cs="Times New Roman"/>
        </w:rPr>
        <w:t xml:space="preserve"> needed to fully restore the rights of the Armenian population and bring those responsible to justice.</w:t>
      </w:r>
      <w:r w:rsidR="00070614">
        <w:rPr>
          <w:rFonts w:ascii="Times New Roman" w:hAnsi="Times New Roman" w:cs="Times New Roman"/>
          <w:vertAlign w:val="superscript"/>
        </w:rPr>
        <w:t>3</w:t>
      </w:r>
    </w:p>
    <w:p w14:paraId="074A2C6D" w14:textId="56C3B197" w:rsidR="00070614" w:rsidRPr="00070614" w:rsidRDefault="00DC588D" w:rsidP="008E2190">
      <w:pPr>
        <w:spacing w:after="0" w:line="360" w:lineRule="auto"/>
        <w:jc w:val="both"/>
        <w:rPr>
          <w:rFonts w:ascii="Times New Roman" w:hAnsi="Times New Roman" w:cs="Times New Roman"/>
          <w:vertAlign w:val="superscript"/>
        </w:rPr>
      </w:pPr>
      <w:r>
        <w:rPr>
          <w:rFonts w:ascii="Times New Roman" w:hAnsi="Times New Roman" w:cs="Times New Roman"/>
        </w:rPr>
        <w:lastRenderedPageBreak/>
        <w:t xml:space="preserve">Tens of thousands of people have fled their homes, </w:t>
      </w:r>
      <w:proofErr w:type="gramStart"/>
      <w:r>
        <w:rPr>
          <w:rFonts w:ascii="Times New Roman" w:hAnsi="Times New Roman" w:cs="Times New Roman"/>
        </w:rPr>
        <w:t>leaving</w:t>
      </w:r>
      <w:proofErr w:type="gramEnd"/>
      <w:r>
        <w:rPr>
          <w:rFonts w:ascii="Times New Roman" w:hAnsi="Times New Roman" w:cs="Times New Roman"/>
        </w:rPr>
        <w:t xml:space="preserve"> their belongings and livelihoods, and require support. The humanitarian situation for those who remain is precious: people need healthcare and other essential services. Telecommunications are disrupted, resulting in difficulties for families to contact one another.</w:t>
      </w:r>
      <w:r>
        <w:rPr>
          <w:rFonts w:ascii="Times New Roman" w:hAnsi="Times New Roman" w:cs="Times New Roman"/>
          <w:vertAlign w:val="superscript"/>
        </w:rPr>
        <w:t>4</w:t>
      </w:r>
    </w:p>
    <w:p w14:paraId="5AE1D34C" w14:textId="3D56C8FC" w:rsidR="00EE464A" w:rsidRPr="00070614" w:rsidRDefault="00020E16" w:rsidP="008E2190">
      <w:pPr>
        <w:spacing w:after="0" w:line="360" w:lineRule="auto"/>
        <w:jc w:val="both"/>
        <w:rPr>
          <w:rFonts w:ascii="Times New Roman" w:hAnsi="Times New Roman" w:cs="Times New Roman"/>
          <w:vertAlign w:val="superscript"/>
        </w:rPr>
      </w:pPr>
      <w:r w:rsidRPr="00E93228">
        <w:rPr>
          <w:rFonts w:ascii="Times New Roman" w:hAnsi="Times New Roman" w:cs="Times New Roman"/>
        </w:rPr>
        <w:t> </w:t>
      </w:r>
      <w:r w:rsidR="00F27FDE" w:rsidRPr="00E93228">
        <w:rPr>
          <w:rFonts w:ascii="Times New Roman" w:hAnsi="Times New Roman" w:cs="Times New Roman"/>
        </w:rPr>
        <w:t xml:space="preserve">Signing treaties </w:t>
      </w:r>
      <w:r w:rsidR="0090385C" w:rsidRPr="00E93228">
        <w:rPr>
          <w:rFonts w:ascii="Times New Roman" w:hAnsi="Times New Roman" w:cs="Times New Roman"/>
        </w:rPr>
        <w:t>and creating international laws stating our country’s</w:t>
      </w:r>
      <w:r w:rsidR="00EE464A">
        <w:rPr>
          <w:rFonts w:ascii="Times New Roman" w:hAnsi="Times New Roman" w:cs="Times New Roman"/>
        </w:rPr>
        <w:t xml:space="preserve"> </w:t>
      </w:r>
      <w:r w:rsidR="0090385C" w:rsidRPr="00E93228">
        <w:rPr>
          <w:rFonts w:ascii="Times New Roman" w:hAnsi="Times New Roman" w:cs="Times New Roman"/>
        </w:rPr>
        <w:t xml:space="preserve">rights, which includes our right to get our war reparations paid due to the neglection of our </w:t>
      </w:r>
      <w:r w:rsidR="00665E43" w:rsidRPr="00E93228">
        <w:rPr>
          <w:rFonts w:ascii="Times New Roman" w:hAnsi="Times New Roman" w:cs="Times New Roman"/>
        </w:rPr>
        <w:t>civils’</w:t>
      </w:r>
      <w:r w:rsidR="0090385C" w:rsidRPr="00E93228">
        <w:rPr>
          <w:rFonts w:ascii="Times New Roman" w:hAnsi="Times New Roman" w:cs="Times New Roman"/>
        </w:rPr>
        <w:t xml:space="preserve"> and soldiers</w:t>
      </w:r>
      <w:r w:rsidR="00665E43" w:rsidRPr="00E93228">
        <w:rPr>
          <w:rFonts w:ascii="Times New Roman" w:hAnsi="Times New Roman" w:cs="Times New Roman"/>
        </w:rPr>
        <w:t>’</w:t>
      </w:r>
      <w:r w:rsidR="0090385C" w:rsidRPr="00E93228">
        <w:rPr>
          <w:rFonts w:ascii="Times New Roman" w:hAnsi="Times New Roman" w:cs="Times New Roman"/>
        </w:rPr>
        <w:t xml:space="preserve"> rights during WW2 and the Soviet </w:t>
      </w:r>
      <w:r w:rsidR="00070614" w:rsidRPr="00E93228">
        <w:rPr>
          <w:rFonts w:ascii="Times New Roman" w:hAnsi="Times New Roman" w:cs="Times New Roman"/>
        </w:rPr>
        <w:t>Invasion.</w:t>
      </w:r>
      <w:r w:rsidR="00070614">
        <w:rPr>
          <w:rFonts w:ascii="Times New Roman" w:hAnsi="Times New Roman" w:cs="Times New Roman"/>
        </w:rPr>
        <w:t xml:space="preserve"> Considering</w:t>
      </w:r>
      <w:r w:rsidR="00EE464A">
        <w:rPr>
          <w:rFonts w:ascii="Times New Roman" w:hAnsi="Times New Roman" w:cs="Times New Roman"/>
        </w:rPr>
        <w:t xml:space="preserve"> the past complications and conflicts we are obligated to create new regulations by seeing the old Geneva conventions as a precursor</w:t>
      </w:r>
      <w:r w:rsidR="00EE1032">
        <w:rPr>
          <w:rFonts w:ascii="Times New Roman" w:hAnsi="Times New Roman" w:cs="Times New Roman"/>
        </w:rPr>
        <w:t xml:space="preserve"> and reminding countries the old treaties upon this topic to make the fellow countries obey them as well. </w:t>
      </w:r>
    </w:p>
    <w:p w14:paraId="3150268B" w14:textId="77777777" w:rsidR="0052603D" w:rsidRDefault="00EE1032" w:rsidP="008E2190">
      <w:pPr>
        <w:spacing w:after="0" w:line="360" w:lineRule="auto"/>
        <w:jc w:val="both"/>
        <w:rPr>
          <w:rFonts w:ascii="Times New Roman" w:hAnsi="Times New Roman" w:cs="Times New Roman"/>
        </w:rPr>
      </w:pPr>
      <w:r>
        <w:rPr>
          <w:rFonts w:ascii="Times New Roman" w:hAnsi="Times New Roman" w:cs="Times New Roman"/>
        </w:rPr>
        <w:t xml:space="preserve">We believe </w:t>
      </w:r>
      <w:r w:rsidR="0052603D">
        <w:rPr>
          <w:rFonts w:ascii="Times New Roman" w:hAnsi="Times New Roman" w:cs="Times New Roman"/>
        </w:rPr>
        <w:t>that our previous war reparations should be fulfilled – due to the multiple times we had to suffer from other country’s disobedience towards the conventions and treaties.</w:t>
      </w:r>
    </w:p>
    <w:p w14:paraId="34A2CB4A" w14:textId="77777777" w:rsidR="0052603D" w:rsidRDefault="0052603D" w:rsidP="008E2190">
      <w:pPr>
        <w:spacing w:after="0" w:line="360" w:lineRule="auto"/>
        <w:jc w:val="both"/>
        <w:rPr>
          <w:rFonts w:ascii="Times New Roman" w:hAnsi="Times New Roman" w:cs="Times New Roman"/>
        </w:rPr>
      </w:pPr>
    </w:p>
    <w:p w14:paraId="25D57E80" w14:textId="45B25EBF" w:rsidR="00424460" w:rsidRPr="00424460" w:rsidRDefault="00424460" w:rsidP="008E2190">
      <w:pPr>
        <w:spacing w:after="0" w:line="360" w:lineRule="auto"/>
        <w:jc w:val="both"/>
        <w:rPr>
          <w:rFonts w:ascii="Times New Roman" w:hAnsi="Times New Roman" w:cs="Times New Roman"/>
        </w:rPr>
      </w:pPr>
      <w:r w:rsidRPr="00424460">
        <w:rPr>
          <w:rFonts w:ascii="Times New Roman" w:hAnsi="Times New Roman" w:cs="Times New Roman"/>
        </w:rPr>
        <w:t xml:space="preserve">In conclusion, </w:t>
      </w:r>
      <w:proofErr w:type="gramStart"/>
      <w:r w:rsidRPr="00424460">
        <w:rPr>
          <w:rFonts w:ascii="Times New Roman" w:hAnsi="Times New Roman" w:cs="Times New Roman"/>
        </w:rPr>
        <w:t>in order to</w:t>
      </w:r>
      <w:proofErr w:type="gramEnd"/>
      <w:r w:rsidRPr="00424460">
        <w:rPr>
          <w:rFonts w:ascii="Times New Roman" w:hAnsi="Times New Roman" w:cs="Times New Roman"/>
        </w:rPr>
        <w:t xml:space="preserve"> reinforce the countries and their bonds we are obligated to decrease our reluctancy towards having meetings with middle eastern countries such </w:t>
      </w:r>
      <w:r w:rsidR="008E2190" w:rsidRPr="00424460">
        <w:rPr>
          <w:rFonts w:ascii="Times New Roman" w:hAnsi="Times New Roman" w:cs="Times New Roman"/>
        </w:rPr>
        <w:t>as</w:t>
      </w:r>
      <w:r w:rsidRPr="00424460">
        <w:rPr>
          <w:rFonts w:ascii="Times New Roman" w:hAnsi="Times New Roman" w:cs="Times New Roman"/>
        </w:rPr>
        <w:t xml:space="preserve"> Turkey, Azerbaijan, consequently after discussing and agreeing on a joint resolution while simultaneously strengthening our lodges in the USA there will be a decrease in the probability of any possible wars and complications.</w:t>
      </w:r>
    </w:p>
    <w:p w14:paraId="453C9524" w14:textId="77777777" w:rsidR="00070614" w:rsidRDefault="00070614">
      <w:pPr>
        <w:rPr>
          <w:b/>
          <w:bCs/>
        </w:rPr>
      </w:pPr>
    </w:p>
    <w:p w14:paraId="6A0C0FB8" w14:textId="77777777" w:rsidR="00070614" w:rsidRDefault="00070614">
      <w:pPr>
        <w:rPr>
          <w:b/>
          <w:bCs/>
        </w:rPr>
      </w:pPr>
    </w:p>
    <w:p w14:paraId="33F27EC8" w14:textId="77777777" w:rsidR="00070614" w:rsidRDefault="00070614">
      <w:pPr>
        <w:rPr>
          <w:rFonts w:ascii="Times New Roman" w:hAnsi="Times New Roman" w:cs="Times New Roman"/>
        </w:rPr>
      </w:pPr>
      <w:r w:rsidRPr="00070614">
        <w:rPr>
          <w:rFonts w:ascii="Times New Roman" w:hAnsi="Times New Roman" w:cs="Times New Roman"/>
        </w:rPr>
        <w:t>Bibliography</w:t>
      </w:r>
      <w:r>
        <w:rPr>
          <w:rFonts w:ascii="Times New Roman" w:hAnsi="Times New Roman" w:cs="Times New Roman"/>
        </w:rPr>
        <w:t>:</w:t>
      </w:r>
    </w:p>
    <w:bookmarkStart w:id="1" w:name="_Hlk167379132"/>
    <w:p w14:paraId="319FF51E" w14:textId="540526DA" w:rsidR="00070614" w:rsidRPr="00070614" w:rsidRDefault="00070614" w:rsidP="00070614">
      <w:pPr>
        <w:pStyle w:val="ListeParagraf"/>
        <w:numPr>
          <w:ilvl w:val="0"/>
          <w:numId w:val="1"/>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w:instrText>
      </w:r>
      <w:r w:rsidRPr="00070614">
        <w:rPr>
          <w:rFonts w:ascii="Times New Roman" w:hAnsi="Times New Roman" w:cs="Times New Roman"/>
        </w:rPr>
        <w:instrText>https://www.ungeneva.org/en/news-media/meeting-summary/2023/10/examen-de-larmenie-au-comite-des-droits-economiques-sociaux-et</w:instrText>
      </w:r>
      <w:r>
        <w:rPr>
          <w:rFonts w:ascii="Times New Roman" w:hAnsi="Times New Roman" w:cs="Times New Roman"/>
        </w:rPr>
        <w:instrText>"</w:instrText>
      </w:r>
      <w:r>
        <w:rPr>
          <w:rFonts w:ascii="Times New Roman" w:hAnsi="Times New Roman" w:cs="Times New Roman"/>
        </w:rPr>
      </w:r>
      <w:r>
        <w:rPr>
          <w:rFonts w:ascii="Times New Roman" w:hAnsi="Times New Roman" w:cs="Times New Roman"/>
        </w:rPr>
        <w:fldChar w:fldCharType="separate"/>
      </w:r>
      <w:r w:rsidRPr="00ED4EB4">
        <w:rPr>
          <w:rStyle w:val="Kpr"/>
          <w:rFonts w:ascii="Times New Roman" w:hAnsi="Times New Roman" w:cs="Times New Roman"/>
        </w:rPr>
        <w:t>https://www.ungeneva.org/en/news-media/meeting-summary/2023/10/examen-de-larmenie-au-comite-des-droits-economiques-sociaux-et</w:t>
      </w:r>
      <w:r>
        <w:rPr>
          <w:rFonts w:ascii="Times New Roman" w:hAnsi="Times New Roman" w:cs="Times New Roman"/>
        </w:rPr>
        <w:fldChar w:fldCharType="end"/>
      </w:r>
    </w:p>
    <w:bookmarkEnd w:id="1"/>
    <w:p w14:paraId="3A823F93" w14:textId="77777777" w:rsidR="00070614" w:rsidRPr="00070614" w:rsidRDefault="00070614" w:rsidP="00070614">
      <w:pPr>
        <w:pStyle w:val="ListeParagraf"/>
        <w:numPr>
          <w:ilvl w:val="0"/>
          <w:numId w:val="1"/>
        </w:numPr>
        <w:rPr>
          <w:rFonts w:ascii="Times New Roman" w:hAnsi="Times New Roman" w:cs="Times New Roman"/>
        </w:rPr>
      </w:pPr>
      <w:r w:rsidRPr="00070614">
        <w:rPr>
          <w:rFonts w:ascii="Times New Roman" w:hAnsi="Times New Roman" w:cs="Times New Roman"/>
        </w:rPr>
        <w:t>https://www.ungeneva.org/en/news-media/meeting-summary/2023/10/examen-de-larmenie-au-comite-des-droits-economiques-sociaux-et</w:t>
      </w:r>
    </w:p>
    <w:p w14:paraId="5F50D10E" w14:textId="77777777" w:rsidR="00070614" w:rsidRPr="00070614" w:rsidRDefault="00070614" w:rsidP="00070614">
      <w:pPr>
        <w:pStyle w:val="ListeParagraf"/>
        <w:numPr>
          <w:ilvl w:val="0"/>
          <w:numId w:val="1"/>
        </w:numPr>
        <w:rPr>
          <w:rFonts w:ascii="Times New Roman" w:hAnsi="Times New Roman" w:cs="Times New Roman"/>
        </w:rPr>
      </w:pPr>
      <w:r w:rsidRPr="00070614">
        <w:rPr>
          <w:rFonts w:ascii="Times New Roman" w:hAnsi="Times New Roman" w:cs="Times New Roman"/>
        </w:rPr>
        <w:t>https://www.ungeneva.org/en/news-media/meeting-summary/2023/10/examen-de-larmenie-au-comite-des-droits-economiques-sociaux-et</w:t>
      </w:r>
    </w:p>
    <w:p w14:paraId="08067B43" w14:textId="05A0B37A" w:rsidR="00070614" w:rsidRPr="00070614" w:rsidRDefault="00070614" w:rsidP="00070614">
      <w:pPr>
        <w:pStyle w:val="ListeParagraf"/>
        <w:numPr>
          <w:ilvl w:val="0"/>
          <w:numId w:val="1"/>
        </w:numPr>
        <w:rPr>
          <w:rFonts w:ascii="Times New Roman" w:hAnsi="Times New Roman" w:cs="Times New Roman"/>
        </w:rPr>
      </w:pPr>
      <w:r w:rsidRPr="00070614">
        <w:rPr>
          <w:rFonts w:ascii="Times New Roman" w:hAnsi="Times New Roman" w:cs="Times New Roman"/>
        </w:rPr>
        <w:t>https://www.icrc.org/en/document/armenia-azerbaijan-evacuating-wounded-delivering-humanitarian-relief</w:t>
      </w:r>
    </w:p>
    <w:p w14:paraId="6D88BF46" w14:textId="729ADEE8" w:rsidR="00DC588D" w:rsidRPr="00DC588D" w:rsidRDefault="0052603D" w:rsidP="00DC588D">
      <w:pPr>
        <w:rPr>
          <w:rFonts w:ascii="Times New Roman" w:hAnsi="Times New Roman" w:cs="Times New Roman"/>
          <w:b/>
          <w:bCs/>
        </w:rPr>
      </w:pPr>
      <w:r w:rsidRPr="00070614">
        <w:rPr>
          <w:rFonts w:ascii="Times New Roman" w:hAnsi="Times New Roman" w:cs="Times New Roman"/>
          <w:b/>
          <w:bCs/>
        </w:rPr>
        <w:t xml:space="preserve">                                                                                                </w:t>
      </w:r>
    </w:p>
    <w:p w14:paraId="6BE0A61E" w14:textId="77777777" w:rsidR="00641500" w:rsidRPr="00E93228" w:rsidRDefault="00641500"/>
    <w:p w14:paraId="7445BBFD" w14:textId="2F21E228" w:rsidR="00657DAA" w:rsidRDefault="00DC588D">
      <w:pPr>
        <w:rPr>
          <w:rFonts w:ascii="Times New Roman" w:hAnsi="Times New Roman" w:cs="Times New Roman"/>
        </w:rPr>
      </w:pPr>
      <w:r>
        <w:rPr>
          <w:rFonts w:ascii="Times New Roman" w:hAnsi="Times New Roman" w:cs="Times New Roman"/>
        </w:rPr>
        <w:t xml:space="preserve">                                                                                           DELEGATE: Republic of Armenia</w:t>
      </w:r>
    </w:p>
    <w:p w14:paraId="7E8B3B27" w14:textId="7E7449D1" w:rsidR="00DC588D" w:rsidRPr="00DC588D" w:rsidRDefault="00DC588D">
      <w:pPr>
        <w:rPr>
          <w:rFonts w:ascii="Times New Roman" w:hAnsi="Times New Roman" w:cs="Times New Roman"/>
        </w:rPr>
      </w:pPr>
      <w:r>
        <w:rPr>
          <w:rFonts w:ascii="Times New Roman" w:hAnsi="Times New Roman" w:cs="Times New Roman"/>
        </w:rPr>
        <w:t xml:space="preserve">                                                                                                  Gökçe PAMUKCU</w:t>
      </w:r>
    </w:p>
    <w:sectPr w:rsidR="00DC588D" w:rsidRPr="00DC58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5753A" w14:textId="77777777" w:rsidR="00C259FD" w:rsidRPr="00E93228" w:rsidRDefault="00C259FD" w:rsidP="00DB33F6">
      <w:pPr>
        <w:spacing w:after="0" w:line="240" w:lineRule="auto"/>
      </w:pPr>
      <w:r w:rsidRPr="00E93228">
        <w:separator/>
      </w:r>
    </w:p>
  </w:endnote>
  <w:endnote w:type="continuationSeparator" w:id="0">
    <w:p w14:paraId="0E12FB94" w14:textId="77777777" w:rsidR="00C259FD" w:rsidRPr="00E93228" w:rsidRDefault="00C259FD" w:rsidP="00DB33F6">
      <w:pPr>
        <w:spacing w:after="0" w:line="240" w:lineRule="auto"/>
      </w:pPr>
      <w:r w:rsidRPr="00E932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38E6" w14:textId="77777777" w:rsidR="00C259FD" w:rsidRPr="00E93228" w:rsidRDefault="00C259FD" w:rsidP="00DB33F6">
      <w:pPr>
        <w:spacing w:after="0" w:line="240" w:lineRule="auto"/>
      </w:pPr>
      <w:r w:rsidRPr="00E93228">
        <w:separator/>
      </w:r>
    </w:p>
  </w:footnote>
  <w:footnote w:type="continuationSeparator" w:id="0">
    <w:p w14:paraId="39E45634" w14:textId="77777777" w:rsidR="00C259FD" w:rsidRPr="00E93228" w:rsidRDefault="00C259FD" w:rsidP="00DB33F6">
      <w:pPr>
        <w:spacing w:after="0" w:line="240" w:lineRule="auto"/>
      </w:pPr>
      <w:r w:rsidRPr="00E9322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B221F"/>
    <w:multiLevelType w:val="hybridMultilevel"/>
    <w:tmpl w:val="B8D2C7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7563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7FC"/>
    <w:rsid w:val="00020E16"/>
    <w:rsid w:val="00070614"/>
    <w:rsid w:val="000E1505"/>
    <w:rsid w:val="0010754C"/>
    <w:rsid w:val="001F6BD9"/>
    <w:rsid w:val="00250074"/>
    <w:rsid w:val="00255D28"/>
    <w:rsid w:val="00424460"/>
    <w:rsid w:val="004F4B23"/>
    <w:rsid w:val="0052603D"/>
    <w:rsid w:val="00641500"/>
    <w:rsid w:val="00657DAA"/>
    <w:rsid w:val="00665E43"/>
    <w:rsid w:val="00696F46"/>
    <w:rsid w:val="006C0DF3"/>
    <w:rsid w:val="007037FC"/>
    <w:rsid w:val="007112F5"/>
    <w:rsid w:val="008E2190"/>
    <w:rsid w:val="0090385C"/>
    <w:rsid w:val="00930F5D"/>
    <w:rsid w:val="009759BE"/>
    <w:rsid w:val="009C2F90"/>
    <w:rsid w:val="009D72DE"/>
    <w:rsid w:val="00A822D9"/>
    <w:rsid w:val="00AB2EDE"/>
    <w:rsid w:val="00B16538"/>
    <w:rsid w:val="00B80D85"/>
    <w:rsid w:val="00B90A57"/>
    <w:rsid w:val="00C259FD"/>
    <w:rsid w:val="00CC1C76"/>
    <w:rsid w:val="00CF165E"/>
    <w:rsid w:val="00D06507"/>
    <w:rsid w:val="00DB33F6"/>
    <w:rsid w:val="00DC588D"/>
    <w:rsid w:val="00DE4D06"/>
    <w:rsid w:val="00E93228"/>
    <w:rsid w:val="00EE1032"/>
    <w:rsid w:val="00EE464A"/>
    <w:rsid w:val="00F27F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A830"/>
  <w15:chartTrackingRefBased/>
  <w15:docId w15:val="{3EA06B81-AA76-4659-B90D-FF54E2FB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703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03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037F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037F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037F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037F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37F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37F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37F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37F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037F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037F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037F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037F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037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37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37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37FC"/>
    <w:rPr>
      <w:rFonts w:eastAsiaTheme="majorEastAsia" w:cstheme="majorBidi"/>
      <w:color w:val="272727" w:themeColor="text1" w:themeTint="D8"/>
    </w:rPr>
  </w:style>
  <w:style w:type="paragraph" w:styleId="KonuBal">
    <w:name w:val="Title"/>
    <w:basedOn w:val="Normal"/>
    <w:next w:val="Normal"/>
    <w:link w:val="KonuBalChar"/>
    <w:uiPriority w:val="10"/>
    <w:qFormat/>
    <w:rsid w:val="00703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37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037F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037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037F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037FC"/>
    <w:rPr>
      <w:i/>
      <w:iCs/>
      <w:color w:val="404040" w:themeColor="text1" w:themeTint="BF"/>
    </w:rPr>
  </w:style>
  <w:style w:type="paragraph" w:styleId="ListeParagraf">
    <w:name w:val="List Paragraph"/>
    <w:basedOn w:val="Normal"/>
    <w:uiPriority w:val="34"/>
    <w:qFormat/>
    <w:rsid w:val="007037FC"/>
    <w:pPr>
      <w:ind w:left="720"/>
      <w:contextualSpacing/>
    </w:pPr>
  </w:style>
  <w:style w:type="character" w:styleId="GlVurgulama">
    <w:name w:val="Intense Emphasis"/>
    <w:basedOn w:val="VarsaylanParagrafYazTipi"/>
    <w:uiPriority w:val="21"/>
    <w:qFormat/>
    <w:rsid w:val="007037FC"/>
    <w:rPr>
      <w:i/>
      <w:iCs/>
      <w:color w:val="0F4761" w:themeColor="accent1" w:themeShade="BF"/>
    </w:rPr>
  </w:style>
  <w:style w:type="paragraph" w:styleId="GlAlnt">
    <w:name w:val="Intense Quote"/>
    <w:basedOn w:val="Normal"/>
    <w:next w:val="Normal"/>
    <w:link w:val="GlAlntChar"/>
    <w:uiPriority w:val="30"/>
    <w:qFormat/>
    <w:rsid w:val="00703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037FC"/>
    <w:rPr>
      <w:i/>
      <w:iCs/>
      <w:color w:val="0F4761" w:themeColor="accent1" w:themeShade="BF"/>
    </w:rPr>
  </w:style>
  <w:style w:type="character" w:styleId="GlBavuru">
    <w:name w:val="Intense Reference"/>
    <w:basedOn w:val="VarsaylanParagrafYazTipi"/>
    <w:uiPriority w:val="32"/>
    <w:qFormat/>
    <w:rsid w:val="007037FC"/>
    <w:rPr>
      <w:b/>
      <w:bCs/>
      <w:smallCaps/>
      <w:color w:val="0F4761" w:themeColor="accent1" w:themeShade="BF"/>
      <w:spacing w:val="5"/>
    </w:rPr>
  </w:style>
  <w:style w:type="paragraph" w:styleId="stBilgi">
    <w:name w:val="header"/>
    <w:basedOn w:val="Normal"/>
    <w:link w:val="stBilgiChar"/>
    <w:uiPriority w:val="99"/>
    <w:unhideWhenUsed/>
    <w:rsid w:val="00DB33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33F6"/>
  </w:style>
  <w:style w:type="paragraph" w:styleId="AltBilgi">
    <w:name w:val="footer"/>
    <w:basedOn w:val="Normal"/>
    <w:link w:val="AltBilgiChar"/>
    <w:uiPriority w:val="99"/>
    <w:unhideWhenUsed/>
    <w:rsid w:val="00DB33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33F6"/>
  </w:style>
  <w:style w:type="paragraph" w:styleId="HTMLncedenBiimlendirilmi">
    <w:name w:val="HTML Preformatted"/>
    <w:basedOn w:val="Normal"/>
    <w:link w:val="HTMLncedenBiimlendirilmiChar"/>
    <w:uiPriority w:val="99"/>
    <w:semiHidden/>
    <w:unhideWhenUsed/>
    <w:rsid w:val="00AB2ED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B2EDE"/>
    <w:rPr>
      <w:rFonts w:ascii="Consolas" w:hAnsi="Consolas"/>
      <w:sz w:val="20"/>
      <w:szCs w:val="20"/>
    </w:rPr>
  </w:style>
  <w:style w:type="character" w:styleId="Kpr">
    <w:name w:val="Hyperlink"/>
    <w:basedOn w:val="VarsaylanParagrafYazTipi"/>
    <w:uiPriority w:val="99"/>
    <w:unhideWhenUsed/>
    <w:rsid w:val="00070614"/>
    <w:rPr>
      <w:color w:val="467886" w:themeColor="hyperlink"/>
      <w:u w:val="single"/>
    </w:rPr>
  </w:style>
  <w:style w:type="character" w:styleId="zmlenmeyenBahsetme">
    <w:name w:val="Unresolved Mention"/>
    <w:basedOn w:val="VarsaylanParagrafYazTipi"/>
    <w:uiPriority w:val="99"/>
    <w:semiHidden/>
    <w:unhideWhenUsed/>
    <w:rsid w:val="0007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0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3A874-7FA5-4A98-BB74-5EEE6BAA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765</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Pamukcu</dc:creator>
  <cp:keywords/>
  <dc:description/>
  <cp:lastModifiedBy>8@k7k7.onmicrosoft.com</cp:lastModifiedBy>
  <cp:revision>9</cp:revision>
  <dcterms:created xsi:type="dcterms:W3CDTF">2024-05-22T19:09:00Z</dcterms:created>
  <dcterms:modified xsi:type="dcterms:W3CDTF">2024-05-23T15:33:00Z</dcterms:modified>
</cp:coreProperties>
</file>